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10"/>
          <w:footerReference w:type="first" r:id="rId11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0" w:type="auto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243"/>
      </w:tblGrid>
      <w:tr w:rsidR="00F5749D" w14:paraId="2689A49F" w14:textId="77777777" w:rsidTr="00413D0F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14:paraId="356BD57C" w14:textId="51CE6387" w:rsidR="00F5749D" w:rsidRPr="00780D60" w:rsidRDefault="00917D7E" w:rsidP="0041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14:paraId="04E9C4A7" w14:textId="3B052D61" w:rsidR="00F5749D" w:rsidRPr="00780D60" w:rsidRDefault="00F5749D" w:rsidP="00413D0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</w:t>
            </w:r>
            <w:r w:rsidR="00917D7E">
              <w:rPr>
                <w:sz w:val="28"/>
                <w:szCs w:val="28"/>
              </w:rPr>
              <w:t>ем</w:t>
            </w:r>
            <w:r w:rsidRPr="00780D60">
              <w:rPr>
                <w:sz w:val="28"/>
                <w:szCs w:val="28"/>
              </w:rPr>
              <w:t xml:space="preserve"> администрации</w:t>
            </w:r>
          </w:p>
          <w:p w14:paraId="1729DC8A" w14:textId="7BE61214" w:rsidR="00F5749D" w:rsidRPr="00780D60" w:rsidRDefault="00F5749D" w:rsidP="00413D0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B6686B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 w:rsidR="00413D0F">
              <w:rPr>
                <w:sz w:val="28"/>
                <w:szCs w:val="28"/>
              </w:rPr>
              <w:t xml:space="preserve"> Сахалинской области</w:t>
            </w:r>
          </w:p>
          <w:p w14:paraId="7F6F1E21" w14:textId="77777777" w:rsidR="00F06B98" w:rsidRPr="00F06B98" w:rsidRDefault="00F5749D" w:rsidP="00F06B9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  <w:r w:rsidR="00F06B98" w:rsidRPr="00F06B98">
              <w:rPr>
                <w:sz w:val="28"/>
                <w:szCs w:val="28"/>
              </w:rPr>
              <w:t xml:space="preserve">от </w:t>
            </w:r>
            <w:r w:rsidR="00F06B98" w:rsidRPr="00F06B98">
              <w:rPr>
                <w:sz w:val="28"/>
                <w:szCs w:val="28"/>
                <w:u w:val="single"/>
              </w:rPr>
              <w:t>14.01.2025</w:t>
            </w:r>
            <w:r w:rsidR="00F06B98" w:rsidRPr="00F06B98">
              <w:rPr>
                <w:sz w:val="28"/>
                <w:szCs w:val="28"/>
              </w:rPr>
              <w:t xml:space="preserve"> № </w:t>
            </w:r>
            <w:r w:rsidR="00F06B98" w:rsidRPr="00F06B98">
              <w:rPr>
                <w:sz w:val="28"/>
                <w:szCs w:val="28"/>
                <w:u w:val="single"/>
              </w:rPr>
              <w:t>17-п/25</w:t>
            </w:r>
          </w:p>
          <w:p w14:paraId="3BFE5181" w14:textId="43301A74" w:rsidR="00F5749D" w:rsidRPr="00780D60" w:rsidRDefault="00F5749D" w:rsidP="00413D0F">
            <w:pPr>
              <w:jc w:val="right"/>
              <w:rPr>
                <w:sz w:val="28"/>
                <w:szCs w:val="28"/>
              </w:rPr>
            </w:pP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05C47F04" w14:textId="77777777" w:rsidR="00413D0F" w:rsidRDefault="00413D0F" w:rsidP="00413D0F">
      <w:pPr>
        <w:rPr>
          <w:b/>
          <w:sz w:val="20"/>
          <w:szCs w:val="20"/>
          <w:lang w:eastAsia="en-US"/>
        </w:rPr>
      </w:pPr>
    </w:p>
    <w:p w14:paraId="5E497ADE" w14:textId="77777777" w:rsidR="00413D0F" w:rsidRDefault="00413D0F" w:rsidP="00413D0F">
      <w:pPr>
        <w:jc w:val="center"/>
        <w:rPr>
          <w:b/>
          <w:sz w:val="20"/>
          <w:szCs w:val="20"/>
          <w:lang w:eastAsia="en-US"/>
        </w:rPr>
      </w:pPr>
    </w:p>
    <w:p w14:paraId="43FB7C40" w14:textId="77777777" w:rsidR="00413D0F" w:rsidRPr="00413D0F" w:rsidRDefault="00413D0F" w:rsidP="00413D0F">
      <w:pPr>
        <w:jc w:val="center"/>
        <w:rPr>
          <w:b/>
          <w:sz w:val="28"/>
          <w:szCs w:val="28"/>
          <w:lang w:eastAsia="en-US"/>
        </w:rPr>
      </w:pPr>
      <w:r w:rsidRPr="00413D0F">
        <w:rPr>
          <w:b/>
          <w:sz w:val="28"/>
          <w:szCs w:val="28"/>
          <w:lang w:eastAsia="en-US"/>
        </w:rPr>
        <w:t xml:space="preserve">МУНИЦИПАЛЬНОЕ ЗАДАНИЕ   </w:t>
      </w:r>
    </w:p>
    <w:p w14:paraId="21DA88C8" w14:textId="77777777" w:rsidR="00413D0F" w:rsidRPr="00413D0F" w:rsidRDefault="00413D0F" w:rsidP="00413D0F">
      <w:pPr>
        <w:widowControl w:val="0"/>
        <w:jc w:val="center"/>
        <w:rPr>
          <w:b/>
          <w:sz w:val="28"/>
          <w:szCs w:val="28"/>
        </w:rPr>
      </w:pPr>
      <w:r w:rsidRPr="00413D0F">
        <w:rPr>
          <w:b/>
          <w:sz w:val="28"/>
          <w:szCs w:val="28"/>
        </w:rPr>
        <w:t xml:space="preserve">на </w:t>
      </w:r>
      <w:r w:rsidRPr="00413D0F">
        <w:rPr>
          <w:b/>
          <w:sz w:val="28"/>
          <w:szCs w:val="28"/>
          <w:u w:val="single"/>
        </w:rPr>
        <w:t xml:space="preserve">2025 </w:t>
      </w:r>
      <w:r w:rsidRPr="00413D0F">
        <w:rPr>
          <w:b/>
          <w:sz w:val="28"/>
          <w:szCs w:val="28"/>
        </w:rPr>
        <w:t xml:space="preserve">год и плановый период </w:t>
      </w:r>
      <w:r w:rsidRPr="00413D0F">
        <w:rPr>
          <w:b/>
          <w:sz w:val="28"/>
          <w:szCs w:val="28"/>
          <w:u w:val="single"/>
        </w:rPr>
        <w:t>2026– 202</w:t>
      </w:r>
      <w:r w:rsidRPr="00413D0F">
        <w:rPr>
          <w:b/>
          <w:sz w:val="28"/>
          <w:szCs w:val="28"/>
        </w:rPr>
        <w:t>7 гг.</w:t>
      </w:r>
    </w:p>
    <w:p w14:paraId="07C02AF6" w14:textId="77777777" w:rsidR="00413D0F" w:rsidRPr="00413D0F" w:rsidRDefault="00413D0F" w:rsidP="00413D0F">
      <w:pPr>
        <w:widowControl w:val="0"/>
        <w:jc w:val="center"/>
        <w:rPr>
          <w:b/>
          <w:sz w:val="28"/>
          <w:szCs w:val="28"/>
        </w:rPr>
      </w:pPr>
    </w:p>
    <w:p w14:paraId="20B6CE0F" w14:textId="77777777" w:rsidR="00413D0F" w:rsidRPr="00413D0F" w:rsidRDefault="00413D0F" w:rsidP="00413D0F">
      <w:pPr>
        <w:widowControl w:val="0"/>
        <w:jc w:val="center"/>
        <w:rPr>
          <w:b/>
          <w:sz w:val="28"/>
          <w:szCs w:val="28"/>
        </w:rPr>
      </w:pPr>
    </w:p>
    <w:p w14:paraId="0235DA99" w14:textId="77777777" w:rsidR="00413D0F" w:rsidRPr="00413D0F" w:rsidRDefault="00413D0F" w:rsidP="00413D0F">
      <w:pPr>
        <w:widowControl w:val="0"/>
        <w:jc w:val="center"/>
        <w:rPr>
          <w:b/>
          <w:sz w:val="28"/>
          <w:szCs w:val="28"/>
        </w:rPr>
      </w:pPr>
    </w:p>
    <w:p w14:paraId="57BE18DA" w14:textId="77777777" w:rsidR="00413D0F" w:rsidRPr="00413D0F" w:rsidRDefault="00413D0F" w:rsidP="00413D0F">
      <w:pPr>
        <w:widowControl w:val="0"/>
        <w:jc w:val="center"/>
        <w:rPr>
          <w:b/>
          <w:sz w:val="28"/>
          <w:szCs w:val="28"/>
        </w:rPr>
      </w:pPr>
    </w:p>
    <w:tbl>
      <w:tblPr>
        <w:tblW w:w="15156" w:type="dxa"/>
        <w:tblLook w:val="04A0" w:firstRow="1" w:lastRow="0" w:firstColumn="1" w:lastColumn="0" w:noHBand="0" w:noVBand="1"/>
      </w:tblPr>
      <w:tblGrid>
        <w:gridCol w:w="8046"/>
        <w:gridCol w:w="7110"/>
      </w:tblGrid>
      <w:tr w:rsidR="00413D0F" w:rsidRPr="00413D0F" w14:paraId="23716CB4" w14:textId="77777777" w:rsidTr="006D3F2A">
        <w:tc>
          <w:tcPr>
            <w:tcW w:w="8046" w:type="dxa"/>
          </w:tcPr>
          <w:p w14:paraId="32CC45E1" w14:textId="77777777" w:rsidR="00413D0F" w:rsidRPr="00413D0F" w:rsidRDefault="00413D0F" w:rsidP="006D3F2A">
            <w:pPr>
              <w:jc w:val="both"/>
              <w:rPr>
                <w:sz w:val="28"/>
                <w:szCs w:val="28"/>
                <w:lang w:eastAsia="en-US"/>
              </w:rPr>
            </w:pPr>
            <w:r w:rsidRPr="00413D0F">
              <w:rPr>
                <w:sz w:val="28"/>
                <w:szCs w:val="28"/>
                <w:lang w:eastAsia="en-US"/>
              </w:rPr>
              <w:t>Наименование муниципального учреждения:</w:t>
            </w:r>
          </w:p>
        </w:tc>
        <w:tc>
          <w:tcPr>
            <w:tcW w:w="7110" w:type="dxa"/>
          </w:tcPr>
          <w:p w14:paraId="61A184AE" w14:textId="7DEF9E7A" w:rsidR="00413D0F" w:rsidRPr="00413D0F" w:rsidRDefault="00413D0F" w:rsidP="006D3F2A">
            <w:pPr>
              <w:rPr>
                <w:sz w:val="28"/>
                <w:szCs w:val="28"/>
                <w:lang w:eastAsia="en-US"/>
              </w:rPr>
            </w:pPr>
            <w:r w:rsidRPr="00413D0F">
              <w:rPr>
                <w:sz w:val="28"/>
                <w:szCs w:val="28"/>
                <w:lang w:eastAsia="en-US"/>
              </w:rPr>
              <w:t xml:space="preserve">                             Коды</w:t>
            </w:r>
          </w:p>
          <w:p w14:paraId="0C6BED0B" w14:textId="77777777" w:rsidR="00413D0F" w:rsidRPr="00413D0F" w:rsidRDefault="00413D0F" w:rsidP="006D3F2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13D0F" w:rsidRPr="00413D0F" w14:paraId="3099E05A" w14:textId="77777777" w:rsidTr="006D3F2A">
        <w:tc>
          <w:tcPr>
            <w:tcW w:w="8046" w:type="dxa"/>
          </w:tcPr>
          <w:p w14:paraId="51640796" w14:textId="66ABBE0C" w:rsidR="00413D0F" w:rsidRPr="00413D0F" w:rsidRDefault="00413D0F" w:rsidP="006D3F2A">
            <w:pPr>
              <w:jc w:val="both"/>
              <w:rPr>
                <w:sz w:val="28"/>
                <w:szCs w:val="28"/>
                <w:u w:val="single"/>
                <w:lang w:eastAsia="en-US"/>
              </w:rPr>
            </w:pPr>
            <w:r w:rsidRPr="00413D0F">
              <w:rPr>
                <w:sz w:val="28"/>
                <w:szCs w:val="28"/>
                <w:u w:val="single"/>
                <w:lang w:eastAsia="en-US"/>
              </w:rPr>
              <w:t>Муниципальное бюджетное учреждение дополнительного образования Детская школа искусств им. А.К. Лядова Углегорского муниципального округа Сахалинской области</w:t>
            </w:r>
          </w:p>
        </w:tc>
        <w:tc>
          <w:tcPr>
            <w:tcW w:w="7110" w:type="dxa"/>
          </w:tcPr>
          <w:p w14:paraId="0583E94D" w14:textId="77777777" w:rsidR="00413D0F" w:rsidRPr="00413D0F" w:rsidRDefault="00413D0F" w:rsidP="006D3F2A">
            <w:pPr>
              <w:ind w:left="1113"/>
              <w:rPr>
                <w:sz w:val="28"/>
                <w:szCs w:val="28"/>
                <w:lang w:eastAsia="en-US"/>
              </w:rPr>
            </w:pPr>
            <w:r w:rsidRPr="00413D0F">
              <w:rPr>
                <w:sz w:val="28"/>
                <w:szCs w:val="28"/>
                <w:lang w:eastAsia="en-US"/>
              </w:rPr>
              <w:t xml:space="preserve">             Дата                                   _________</w:t>
            </w:r>
          </w:p>
        </w:tc>
      </w:tr>
      <w:tr w:rsidR="00413D0F" w:rsidRPr="00413D0F" w14:paraId="4E5AE541" w14:textId="77777777" w:rsidTr="006D3F2A">
        <w:tc>
          <w:tcPr>
            <w:tcW w:w="8046" w:type="dxa"/>
          </w:tcPr>
          <w:p w14:paraId="1A40AB13" w14:textId="77777777" w:rsidR="00413D0F" w:rsidRPr="00413D0F" w:rsidRDefault="00413D0F" w:rsidP="006D3F2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10" w:type="dxa"/>
          </w:tcPr>
          <w:p w14:paraId="3DEFAB3B" w14:textId="77777777" w:rsidR="00413D0F" w:rsidRPr="00413D0F" w:rsidRDefault="00413D0F" w:rsidP="006D3F2A">
            <w:pPr>
              <w:ind w:left="1963"/>
              <w:jc w:val="both"/>
              <w:rPr>
                <w:sz w:val="28"/>
                <w:szCs w:val="28"/>
                <w:lang w:eastAsia="en-US"/>
              </w:rPr>
            </w:pPr>
            <w:r w:rsidRPr="00413D0F">
              <w:rPr>
                <w:sz w:val="28"/>
                <w:szCs w:val="28"/>
                <w:lang w:eastAsia="en-US"/>
              </w:rPr>
              <w:t xml:space="preserve">По реестру участников </w:t>
            </w:r>
          </w:p>
          <w:p w14:paraId="2E88BA2C" w14:textId="77777777" w:rsidR="00413D0F" w:rsidRPr="00413D0F" w:rsidRDefault="00413D0F" w:rsidP="006D3F2A">
            <w:pPr>
              <w:ind w:left="1963"/>
              <w:jc w:val="both"/>
              <w:rPr>
                <w:sz w:val="28"/>
                <w:szCs w:val="28"/>
                <w:lang w:eastAsia="en-US"/>
              </w:rPr>
            </w:pPr>
            <w:r w:rsidRPr="00413D0F">
              <w:rPr>
                <w:sz w:val="28"/>
                <w:szCs w:val="28"/>
                <w:lang w:eastAsia="en-US"/>
              </w:rPr>
              <w:t>бюджетного процесса    __________</w:t>
            </w:r>
          </w:p>
        </w:tc>
      </w:tr>
      <w:tr w:rsidR="00413D0F" w:rsidRPr="00413D0F" w14:paraId="711A0216" w14:textId="77777777" w:rsidTr="006D3F2A">
        <w:tc>
          <w:tcPr>
            <w:tcW w:w="8046" w:type="dxa"/>
          </w:tcPr>
          <w:p w14:paraId="1019BC18" w14:textId="77777777" w:rsidR="00413D0F" w:rsidRPr="00413D0F" w:rsidRDefault="00413D0F" w:rsidP="006D3F2A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46519127" w14:textId="77777777" w:rsidR="00413D0F" w:rsidRPr="00413D0F" w:rsidRDefault="00413D0F" w:rsidP="006D3F2A">
            <w:pPr>
              <w:jc w:val="both"/>
              <w:rPr>
                <w:sz w:val="28"/>
                <w:szCs w:val="28"/>
                <w:lang w:eastAsia="en-US"/>
              </w:rPr>
            </w:pPr>
            <w:r w:rsidRPr="00413D0F">
              <w:rPr>
                <w:sz w:val="28"/>
                <w:szCs w:val="28"/>
                <w:lang w:eastAsia="en-US"/>
              </w:rPr>
              <w:t xml:space="preserve">Виды деятельности муниципального учреждения: </w:t>
            </w:r>
          </w:p>
          <w:p w14:paraId="423A53FE" w14:textId="77777777" w:rsidR="00413D0F" w:rsidRPr="00413D0F" w:rsidRDefault="00413D0F" w:rsidP="006D3F2A">
            <w:pPr>
              <w:jc w:val="both"/>
              <w:rPr>
                <w:sz w:val="28"/>
                <w:szCs w:val="28"/>
                <w:lang w:eastAsia="en-US"/>
              </w:rPr>
            </w:pPr>
            <w:r w:rsidRPr="00413D0F">
              <w:rPr>
                <w:sz w:val="28"/>
                <w:szCs w:val="28"/>
                <w:u w:val="single"/>
                <w:lang w:eastAsia="en-US"/>
              </w:rPr>
              <w:t>Дополнительное образование детей и взрослых</w:t>
            </w:r>
          </w:p>
        </w:tc>
        <w:tc>
          <w:tcPr>
            <w:tcW w:w="7110" w:type="dxa"/>
          </w:tcPr>
          <w:p w14:paraId="52B51469" w14:textId="77777777" w:rsidR="00413D0F" w:rsidRPr="00413D0F" w:rsidRDefault="00413D0F" w:rsidP="006D3F2A">
            <w:pPr>
              <w:ind w:left="2105"/>
              <w:jc w:val="both"/>
              <w:rPr>
                <w:sz w:val="28"/>
                <w:szCs w:val="28"/>
                <w:lang w:eastAsia="en-US"/>
              </w:rPr>
            </w:pPr>
          </w:p>
          <w:p w14:paraId="07DCD185" w14:textId="77777777" w:rsidR="00413D0F" w:rsidRPr="00413D0F" w:rsidRDefault="00413D0F" w:rsidP="006D3F2A">
            <w:pPr>
              <w:ind w:left="2019"/>
              <w:jc w:val="both"/>
              <w:rPr>
                <w:sz w:val="28"/>
                <w:szCs w:val="28"/>
                <w:lang w:eastAsia="en-US"/>
              </w:rPr>
            </w:pPr>
          </w:p>
          <w:p w14:paraId="3D5E98D5" w14:textId="77777777" w:rsidR="00413D0F" w:rsidRPr="00413D0F" w:rsidRDefault="00413D0F" w:rsidP="006D3F2A">
            <w:pPr>
              <w:ind w:left="2019"/>
              <w:jc w:val="both"/>
              <w:rPr>
                <w:sz w:val="28"/>
                <w:szCs w:val="28"/>
                <w:lang w:eastAsia="en-US"/>
              </w:rPr>
            </w:pPr>
            <w:r w:rsidRPr="00413D0F">
              <w:rPr>
                <w:sz w:val="28"/>
                <w:szCs w:val="28"/>
                <w:lang w:eastAsia="en-US"/>
              </w:rPr>
              <w:t xml:space="preserve">По ОКВЭД        </w:t>
            </w:r>
            <w:r w:rsidRPr="00413D0F">
              <w:rPr>
                <w:sz w:val="28"/>
                <w:szCs w:val="28"/>
                <w:u w:val="single"/>
                <w:lang w:eastAsia="en-US"/>
              </w:rPr>
              <w:t>85.41</w:t>
            </w:r>
          </w:p>
        </w:tc>
      </w:tr>
      <w:tr w:rsidR="00413D0F" w:rsidRPr="00413D0F" w14:paraId="050E2AC0" w14:textId="77777777" w:rsidTr="006D3F2A">
        <w:tc>
          <w:tcPr>
            <w:tcW w:w="8046" w:type="dxa"/>
          </w:tcPr>
          <w:p w14:paraId="0DCEF69D" w14:textId="77777777" w:rsidR="00413D0F" w:rsidRPr="00413D0F" w:rsidRDefault="00413D0F" w:rsidP="006D3F2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10" w:type="dxa"/>
          </w:tcPr>
          <w:p w14:paraId="57D798CF" w14:textId="77777777" w:rsidR="00413D0F" w:rsidRPr="00413D0F" w:rsidRDefault="00413D0F" w:rsidP="006D3F2A">
            <w:pPr>
              <w:ind w:left="2105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3D0F" w:rsidRPr="00413D0F" w14:paraId="4A17E41F" w14:textId="77777777" w:rsidTr="006D3F2A">
        <w:tc>
          <w:tcPr>
            <w:tcW w:w="8046" w:type="dxa"/>
          </w:tcPr>
          <w:p w14:paraId="0B8AAA4C" w14:textId="77777777" w:rsidR="00413D0F" w:rsidRPr="00413D0F" w:rsidRDefault="00413D0F" w:rsidP="006D3F2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10" w:type="dxa"/>
          </w:tcPr>
          <w:p w14:paraId="61B3CEF8" w14:textId="77777777" w:rsidR="00413D0F" w:rsidRPr="00413D0F" w:rsidRDefault="00413D0F" w:rsidP="006D3F2A">
            <w:pPr>
              <w:ind w:left="2105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3D0F" w:rsidRPr="00413D0F" w14:paraId="594ECE00" w14:textId="77777777" w:rsidTr="006D3F2A">
        <w:tc>
          <w:tcPr>
            <w:tcW w:w="8046" w:type="dxa"/>
          </w:tcPr>
          <w:p w14:paraId="119765E9" w14:textId="77777777" w:rsidR="00413D0F" w:rsidRPr="00413D0F" w:rsidRDefault="00413D0F" w:rsidP="006D3F2A">
            <w:pPr>
              <w:jc w:val="both"/>
              <w:rPr>
                <w:sz w:val="28"/>
                <w:szCs w:val="28"/>
                <w:u w:val="single"/>
                <w:lang w:eastAsia="en-US"/>
              </w:rPr>
            </w:pPr>
            <w:r w:rsidRPr="00413D0F">
              <w:rPr>
                <w:sz w:val="28"/>
                <w:szCs w:val="28"/>
                <w:lang w:eastAsia="en-US"/>
              </w:rPr>
              <w:t xml:space="preserve">Вид муниципального учреждения: </w:t>
            </w:r>
            <w:r w:rsidRPr="00413D0F">
              <w:rPr>
                <w:sz w:val="28"/>
                <w:szCs w:val="28"/>
                <w:u w:val="single"/>
                <w:lang w:eastAsia="en-US"/>
              </w:rPr>
              <w:t>бюджетное</w:t>
            </w:r>
          </w:p>
          <w:p w14:paraId="782D5DA7" w14:textId="77777777" w:rsidR="00413D0F" w:rsidRPr="00413D0F" w:rsidRDefault="00413D0F" w:rsidP="006D3F2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10" w:type="dxa"/>
          </w:tcPr>
          <w:p w14:paraId="7F6ED0D7" w14:textId="77777777" w:rsidR="00413D0F" w:rsidRPr="00413D0F" w:rsidRDefault="00413D0F" w:rsidP="006D3F2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14:paraId="3F41C69E" w14:textId="77777777" w:rsidR="00413D0F" w:rsidRPr="00413D0F" w:rsidRDefault="00413D0F" w:rsidP="00413D0F">
      <w:pPr>
        <w:tabs>
          <w:tab w:val="left" w:pos="3825"/>
        </w:tabs>
        <w:jc w:val="both"/>
        <w:rPr>
          <w:sz w:val="28"/>
          <w:szCs w:val="28"/>
          <w:lang w:eastAsia="en-US"/>
        </w:rPr>
      </w:pPr>
      <w:r w:rsidRPr="00413D0F">
        <w:rPr>
          <w:sz w:val="28"/>
          <w:szCs w:val="28"/>
          <w:lang w:eastAsia="en-US"/>
        </w:rPr>
        <w:tab/>
      </w:r>
    </w:p>
    <w:p w14:paraId="479EA163" w14:textId="77777777" w:rsidR="00413D0F" w:rsidRPr="00413D0F" w:rsidRDefault="00413D0F">
      <w:pPr>
        <w:spacing w:after="200" w:line="276" w:lineRule="auto"/>
        <w:rPr>
          <w:b/>
          <w:sz w:val="28"/>
          <w:szCs w:val="28"/>
          <w:lang w:eastAsia="en-US"/>
        </w:rPr>
      </w:pPr>
      <w:r w:rsidRPr="00413D0F">
        <w:rPr>
          <w:b/>
          <w:sz w:val="28"/>
          <w:szCs w:val="28"/>
          <w:lang w:eastAsia="en-US"/>
        </w:rPr>
        <w:lastRenderedPageBreak/>
        <w:br w:type="page"/>
      </w:r>
    </w:p>
    <w:p w14:paraId="521DA764" w14:textId="77777777" w:rsidR="00413D0F" w:rsidRDefault="00413D0F" w:rsidP="00413D0F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14:paraId="0AFC6591" w14:textId="4DC322DF" w:rsidR="00413D0F" w:rsidRPr="00114C46" w:rsidRDefault="00413D0F" w:rsidP="00413D0F">
      <w:pPr>
        <w:autoSpaceDE w:val="0"/>
        <w:autoSpaceDN w:val="0"/>
        <w:adjustRightInd w:val="0"/>
        <w:jc w:val="center"/>
        <w:rPr>
          <w:lang w:eastAsia="en-US"/>
        </w:rPr>
      </w:pPr>
      <w:r w:rsidRPr="00114C46">
        <w:rPr>
          <w:b/>
          <w:lang w:eastAsia="en-US"/>
        </w:rPr>
        <w:t>Часть 1. Сведения об оказываемых муниципальных услугах</w:t>
      </w:r>
    </w:p>
    <w:p w14:paraId="0FD13509" w14:textId="77777777" w:rsidR="00413D0F" w:rsidRPr="00114C46" w:rsidRDefault="00413D0F" w:rsidP="00413D0F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</w:p>
    <w:p w14:paraId="67EC4713" w14:textId="77777777" w:rsidR="00413D0F" w:rsidRPr="00114C46" w:rsidRDefault="00413D0F" w:rsidP="00413D0F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114C46">
        <w:rPr>
          <w:b/>
          <w:u w:val="single"/>
          <w:lang w:eastAsia="en-US"/>
        </w:rPr>
        <w:t>Раздел 1</w:t>
      </w:r>
    </w:p>
    <w:p w14:paraId="20141E67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 </w:t>
      </w: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21"/>
        <w:gridCol w:w="3119"/>
        <w:gridCol w:w="5528"/>
      </w:tblGrid>
      <w:tr w:rsidR="00413D0F" w14:paraId="531C4356" w14:textId="77777777" w:rsidTr="006D3F2A">
        <w:tc>
          <w:tcPr>
            <w:tcW w:w="6521" w:type="dxa"/>
          </w:tcPr>
          <w:p w14:paraId="3EDF169B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1. Наименование муниципальной услуги </w:t>
            </w:r>
          </w:p>
          <w:p w14:paraId="0F731333" w14:textId="77777777" w:rsidR="00413D0F" w:rsidRDefault="00413D0F" w:rsidP="006D3F2A">
            <w:pPr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Реализация дополнительных предпрофессиональных программ в области искусств</w:t>
            </w:r>
          </w:p>
          <w:p w14:paraId="4CB44BAA" w14:textId="77777777" w:rsidR="00413D0F" w:rsidRDefault="00413D0F" w:rsidP="006D3F2A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(бесплатно)</w:t>
            </w:r>
          </w:p>
        </w:tc>
        <w:tc>
          <w:tcPr>
            <w:tcW w:w="3119" w:type="dxa"/>
          </w:tcPr>
          <w:p w14:paraId="3BC7A52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Уникальный </w:t>
            </w:r>
          </w:p>
          <w:p w14:paraId="7518A92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по базовому </w:t>
            </w:r>
          </w:p>
          <w:p w14:paraId="4E1F30E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(отраслевому)</w:t>
            </w:r>
          </w:p>
          <w:p w14:paraId="1DA352F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перечню</w:t>
            </w:r>
          </w:p>
        </w:tc>
        <w:tc>
          <w:tcPr>
            <w:tcW w:w="5528" w:type="dxa"/>
          </w:tcPr>
          <w:p w14:paraId="1DB20FF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70BACB25" w14:textId="77777777" w:rsidTr="006D3F2A">
        <w:tc>
          <w:tcPr>
            <w:tcW w:w="6521" w:type="dxa"/>
          </w:tcPr>
          <w:p w14:paraId="7E501FB1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 Категории потребителей муниципальной услуги</w:t>
            </w:r>
          </w:p>
          <w:p w14:paraId="62DCC741" w14:textId="77777777" w:rsidR="00413D0F" w:rsidRDefault="00413D0F" w:rsidP="006D3F2A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</w:rPr>
              <w:t>физические лица</w:t>
            </w:r>
          </w:p>
          <w:p w14:paraId="4AD4EF7D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</w:tcPr>
          <w:p w14:paraId="65F4774F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</w:tcPr>
          <w:p w14:paraId="6E91F6ED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49103DC1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</w:t>
      </w:r>
    </w:p>
    <w:p w14:paraId="0F1E03EF" w14:textId="5C9B94B0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3.  </w:t>
      </w:r>
      <w:r w:rsidR="00917D7E">
        <w:rPr>
          <w:sz w:val="20"/>
          <w:szCs w:val="20"/>
          <w:lang w:eastAsia="en-US"/>
        </w:rPr>
        <w:t>Показатели, характеризующие объем и (или) качество</w:t>
      </w:r>
      <w:r>
        <w:rPr>
          <w:sz w:val="20"/>
          <w:szCs w:val="20"/>
          <w:lang w:eastAsia="en-US"/>
        </w:rPr>
        <w:t xml:space="preserve"> муниципальной услуги:</w:t>
      </w:r>
    </w:p>
    <w:p w14:paraId="0D89B41B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3.1. Показатели, характеризующие качество муниципальной услуги </w:t>
      </w:r>
      <w:hyperlink r:id="rId12" w:tooltip="consultantplus://offline/ref=329BAEA9FD2D2AA6653E1C0641AD9C165EBA20CC544BB038B3597CE577C25D87CA3D41E8483F64FBW6f6F" w:history="1">
        <w:r>
          <w:rPr>
            <w:sz w:val="20"/>
            <w:szCs w:val="20"/>
            <w:lang w:eastAsia="en-US"/>
          </w:rPr>
          <w:t>&lt;3&gt;</w:t>
        </w:r>
      </w:hyperlink>
      <w:r>
        <w:rPr>
          <w:sz w:val="20"/>
          <w:szCs w:val="20"/>
          <w:lang w:eastAsia="en-US"/>
        </w:rPr>
        <w:t>:</w:t>
      </w:r>
    </w:p>
    <w:p w14:paraId="76CF1FD6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tbl>
      <w:tblPr>
        <w:tblW w:w="1531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416"/>
        <w:gridCol w:w="1419"/>
        <w:gridCol w:w="1418"/>
        <w:gridCol w:w="1276"/>
        <w:gridCol w:w="1134"/>
        <w:gridCol w:w="1134"/>
        <w:gridCol w:w="992"/>
        <w:gridCol w:w="709"/>
        <w:gridCol w:w="1417"/>
        <w:gridCol w:w="1276"/>
        <w:gridCol w:w="1134"/>
      </w:tblGrid>
      <w:tr w:rsidR="00413D0F" w14:paraId="22A2A999" w14:textId="77777777" w:rsidTr="006D3F2A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3F2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br w:type="page" w:clear="all"/>
              <w:t>Уникальный номер реестровой записи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1F3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8AB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E06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8E0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Значение показателя качества муниципальной услуги</w:t>
            </w:r>
          </w:p>
        </w:tc>
      </w:tr>
      <w:tr w:rsidR="00413D0F" w14:paraId="6B30147A" w14:textId="77777777" w:rsidTr="006D3F2A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0575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4028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1288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904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8EF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13" w:tooltip="consultantplus://offline/ref=2B7758C12D199CB0565F1033B678362961CAAF482228013C6A0EC5ED99REh8I" w:history="1">
              <w:r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94A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46C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2026 год    (1-й год планового 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E2B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2027 год   </w:t>
            </w:r>
          </w:p>
          <w:p w14:paraId="10F03BB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(2-й год планового периода)</w:t>
            </w:r>
          </w:p>
        </w:tc>
      </w:tr>
      <w:tr w:rsidR="00413D0F" w14:paraId="7CF99C73" w14:textId="77777777" w:rsidTr="006D3F2A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7838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C56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 (наименование показателя)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B7B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3967C34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F51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0B59A16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377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 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003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</w:t>
            </w:r>
          </w:p>
          <w:p w14:paraId="4680F17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0D4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E72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DFB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2E2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558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65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4D97330D" w14:textId="77777777" w:rsidTr="006D3F2A">
        <w:trPr>
          <w:trHeight w:val="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E9E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169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A0F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6AA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DF6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AF5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6A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FA2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74F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4C6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887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46C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413D0F" w14:paraId="2E1F751B" w14:textId="77777777" w:rsidTr="006D3F2A">
        <w:trPr>
          <w:trHeight w:val="3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6ADD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802112О.99.0.ББ55АА24000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84C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1CE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CC7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1B0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593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A15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8B4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FD1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09D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61C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20D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07DC4B9A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Допустимые  (возможные)  отклонения  от  установленных показателей качества муниципальной   услуги,   в   пределах  которых  муниципальное  задание считается выполненным (процентов) - 10 %.</w:t>
      </w:r>
    </w:p>
    <w:p w14:paraId="294D0EAA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0C3860AF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3.2. Показатели, характеризующие объем муниципальной услуги:</w:t>
      </w:r>
    </w:p>
    <w:tbl>
      <w:tblPr>
        <w:tblW w:w="1532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275"/>
        <w:gridCol w:w="1133"/>
        <w:gridCol w:w="1133"/>
        <w:gridCol w:w="1247"/>
        <w:gridCol w:w="1251"/>
        <w:gridCol w:w="1190"/>
        <w:gridCol w:w="992"/>
        <w:gridCol w:w="571"/>
        <w:gridCol w:w="899"/>
        <w:gridCol w:w="899"/>
        <w:gridCol w:w="899"/>
        <w:gridCol w:w="899"/>
        <w:gridCol w:w="899"/>
        <w:gridCol w:w="903"/>
      </w:tblGrid>
      <w:tr w:rsidR="00413D0F" w14:paraId="20A073B5" w14:textId="77777777" w:rsidTr="006D3F2A">
        <w:tc>
          <w:tcPr>
            <w:tcW w:w="1134" w:type="dxa"/>
            <w:vMerge w:val="restart"/>
          </w:tcPr>
          <w:p w14:paraId="69E1D3A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br w:type="page" w:clear="all"/>
              <w:t xml:space="preserve">Уникальный номер </w:t>
            </w:r>
            <w:r>
              <w:rPr>
                <w:sz w:val="20"/>
                <w:szCs w:val="20"/>
                <w:lang w:eastAsia="en-US"/>
              </w:rPr>
              <w:lastRenderedPageBreak/>
              <w:t>реестровой записи</w:t>
            </w:r>
          </w:p>
        </w:tc>
        <w:tc>
          <w:tcPr>
            <w:tcW w:w="3541" w:type="dxa"/>
            <w:gridSpan w:val="3"/>
            <w:vMerge w:val="restart"/>
          </w:tcPr>
          <w:p w14:paraId="1781320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498" w:type="dxa"/>
            <w:gridSpan w:val="2"/>
            <w:vMerge w:val="restart"/>
          </w:tcPr>
          <w:p w14:paraId="52688B7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Показатель, характеризующий условия </w:t>
            </w:r>
            <w:r>
              <w:rPr>
                <w:sz w:val="20"/>
                <w:szCs w:val="20"/>
                <w:lang w:eastAsia="en-US"/>
              </w:rPr>
              <w:lastRenderedPageBreak/>
              <w:t>(формы) оказания муниципальной услуги</w:t>
            </w:r>
          </w:p>
        </w:tc>
        <w:tc>
          <w:tcPr>
            <w:tcW w:w="2753" w:type="dxa"/>
            <w:gridSpan w:val="3"/>
          </w:tcPr>
          <w:p w14:paraId="0FBAF6B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Показатель объема муниципальной услуги</w:t>
            </w:r>
          </w:p>
        </w:tc>
        <w:tc>
          <w:tcPr>
            <w:tcW w:w="2697" w:type="dxa"/>
            <w:gridSpan w:val="3"/>
          </w:tcPr>
          <w:p w14:paraId="1296F9C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Значение</w:t>
            </w:r>
          </w:p>
          <w:p w14:paraId="44F955C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</w:tcPr>
          <w:p w14:paraId="2C5DAC1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Среднегодовой размер платы (цена, тариф)</w:t>
            </w:r>
          </w:p>
        </w:tc>
      </w:tr>
      <w:tr w:rsidR="00413D0F" w14:paraId="5D7778BC" w14:textId="77777777" w:rsidTr="006D3F2A">
        <w:trPr>
          <w:trHeight w:val="230"/>
        </w:trPr>
        <w:tc>
          <w:tcPr>
            <w:tcW w:w="1134" w:type="dxa"/>
            <w:vMerge/>
          </w:tcPr>
          <w:p w14:paraId="4683AFCF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41" w:type="dxa"/>
            <w:gridSpan w:val="3"/>
            <w:vMerge/>
          </w:tcPr>
          <w:p w14:paraId="44FC75DC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98" w:type="dxa"/>
            <w:gridSpan w:val="2"/>
            <w:vMerge/>
          </w:tcPr>
          <w:p w14:paraId="244254B6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vMerge w:val="restart"/>
          </w:tcPr>
          <w:p w14:paraId="1FB8912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563" w:type="dxa"/>
            <w:gridSpan w:val="2"/>
          </w:tcPr>
          <w:p w14:paraId="06A5402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14" w:tooltip="consultantplus://offline/ref=2B7758C12D199CB0565F1033B678362961CAAF482228013C6A0EC5ED99REh8I" w:history="1">
              <w:r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899" w:type="dxa"/>
            <w:vMerge w:val="restart"/>
          </w:tcPr>
          <w:p w14:paraId="0C9A56A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899" w:type="dxa"/>
            <w:vMerge w:val="restart"/>
          </w:tcPr>
          <w:p w14:paraId="17FC347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2026 год</w:t>
            </w:r>
            <w:r>
              <w:rPr>
                <w:sz w:val="20"/>
                <w:szCs w:val="20"/>
                <w:lang w:eastAsia="en-US"/>
              </w:rPr>
              <w:br/>
              <w:t>(1-й год планового периода)</w:t>
            </w:r>
          </w:p>
        </w:tc>
        <w:tc>
          <w:tcPr>
            <w:tcW w:w="899" w:type="dxa"/>
            <w:vMerge w:val="restart"/>
          </w:tcPr>
          <w:p w14:paraId="4176931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2027 год </w:t>
            </w:r>
          </w:p>
          <w:p w14:paraId="7CF6114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</w:tcPr>
          <w:p w14:paraId="0702B46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899" w:type="dxa"/>
            <w:vMerge w:val="restart"/>
          </w:tcPr>
          <w:p w14:paraId="0DCFAFF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2026 год </w:t>
            </w:r>
          </w:p>
          <w:p w14:paraId="739E09F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</w:tcPr>
          <w:p w14:paraId="10F233C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2027 год </w:t>
            </w:r>
          </w:p>
          <w:p w14:paraId="36B8754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(2-й год планового периода)</w:t>
            </w:r>
          </w:p>
        </w:tc>
      </w:tr>
      <w:tr w:rsidR="00413D0F" w14:paraId="78D9817C" w14:textId="77777777" w:rsidTr="006D3F2A">
        <w:tc>
          <w:tcPr>
            <w:tcW w:w="1134" w:type="dxa"/>
            <w:vMerge/>
          </w:tcPr>
          <w:p w14:paraId="4B5FA5A1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14:paraId="2F61E97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5A45EA6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473EFE8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56B89F2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03BF320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58EFF91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47" w:type="dxa"/>
          </w:tcPr>
          <w:p w14:paraId="09347F9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</w:t>
            </w:r>
          </w:p>
          <w:p w14:paraId="3E0F843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51" w:type="dxa"/>
          </w:tcPr>
          <w:p w14:paraId="7450334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</w:t>
            </w:r>
          </w:p>
          <w:p w14:paraId="43CD24C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90" w:type="dxa"/>
            <w:vMerge/>
          </w:tcPr>
          <w:p w14:paraId="3009DB3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052B816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71" w:type="dxa"/>
          </w:tcPr>
          <w:p w14:paraId="7111387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899" w:type="dxa"/>
            <w:vMerge/>
          </w:tcPr>
          <w:p w14:paraId="3CB12A5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73B138A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70D7F0C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273C070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44E6C5E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3" w:type="dxa"/>
            <w:vMerge/>
          </w:tcPr>
          <w:p w14:paraId="6442FC6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1ACD0DE8" w14:textId="77777777" w:rsidTr="006D3F2A">
        <w:trPr>
          <w:trHeight w:val="139"/>
        </w:trPr>
        <w:tc>
          <w:tcPr>
            <w:tcW w:w="1134" w:type="dxa"/>
          </w:tcPr>
          <w:p w14:paraId="4B49673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5" w:type="dxa"/>
          </w:tcPr>
          <w:p w14:paraId="5A0A45E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</w:tcPr>
          <w:p w14:paraId="5729B33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3" w:type="dxa"/>
          </w:tcPr>
          <w:p w14:paraId="75CC690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7" w:type="dxa"/>
          </w:tcPr>
          <w:p w14:paraId="3DE6A9B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51" w:type="dxa"/>
          </w:tcPr>
          <w:p w14:paraId="55094F0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90" w:type="dxa"/>
          </w:tcPr>
          <w:p w14:paraId="6128D9C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</w:tcPr>
          <w:p w14:paraId="773800F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71" w:type="dxa"/>
          </w:tcPr>
          <w:p w14:paraId="3A89AA6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99" w:type="dxa"/>
          </w:tcPr>
          <w:p w14:paraId="4E5AB40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99" w:type="dxa"/>
          </w:tcPr>
          <w:p w14:paraId="08B9CB3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99" w:type="dxa"/>
          </w:tcPr>
          <w:p w14:paraId="5AB4A4F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99" w:type="dxa"/>
          </w:tcPr>
          <w:p w14:paraId="5F2957D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99" w:type="dxa"/>
          </w:tcPr>
          <w:p w14:paraId="501CCC1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03" w:type="dxa"/>
          </w:tcPr>
          <w:p w14:paraId="7BCDA20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413D0F" w14:paraId="0AD3E5C5" w14:textId="77777777" w:rsidTr="006D3F2A">
        <w:trPr>
          <w:trHeight w:val="468"/>
        </w:trPr>
        <w:tc>
          <w:tcPr>
            <w:tcW w:w="1134" w:type="dxa"/>
            <w:vAlign w:val="center"/>
          </w:tcPr>
          <w:p w14:paraId="479B3567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802112О.99.0.ББ55АА24000</w:t>
            </w:r>
          </w:p>
        </w:tc>
        <w:tc>
          <w:tcPr>
            <w:tcW w:w="1275" w:type="dxa"/>
            <w:vAlign w:val="center"/>
          </w:tcPr>
          <w:p w14:paraId="285C8C22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Фортепиано</w:t>
            </w:r>
          </w:p>
        </w:tc>
        <w:tc>
          <w:tcPr>
            <w:tcW w:w="1133" w:type="dxa"/>
            <w:vAlign w:val="center"/>
          </w:tcPr>
          <w:p w14:paraId="0178B46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3" w:type="dxa"/>
            <w:vAlign w:val="center"/>
          </w:tcPr>
          <w:p w14:paraId="0EAE2BF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47" w:type="dxa"/>
            <w:vAlign w:val="center"/>
          </w:tcPr>
          <w:p w14:paraId="4AD953F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1251" w:type="dxa"/>
            <w:vAlign w:val="center"/>
          </w:tcPr>
          <w:p w14:paraId="0E76D04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90" w:type="dxa"/>
            <w:vAlign w:val="center"/>
          </w:tcPr>
          <w:p w14:paraId="7F2230E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человеко-часов</w:t>
            </w:r>
          </w:p>
        </w:tc>
        <w:tc>
          <w:tcPr>
            <w:tcW w:w="992" w:type="dxa"/>
            <w:vAlign w:val="center"/>
          </w:tcPr>
          <w:p w14:paraId="5DB9FAD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Человеко-час</w:t>
            </w:r>
          </w:p>
        </w:tc>
        <w:tc>
          <w:tcPr>
            <w:tcW w:w="571" w:type="dxa"/>
            <w:vAlign w:val="center"/>
          </w:tcPr>
          <w:p w14:paraId="42D8A82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539</w:t>
            </w:r>
          </w:p>
        </w:tc>
        <w:tc>
          <w:tcPr>
            <w:tcW w:w="899" w:type="dxa"/>
            <w:vAlign w:val="center"/>
          </w:tcPr>
          <w:p w14:paraId="0CB7B3CB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22568</w:t>
            </w:r>
          </w:p>
        </w:tc>
        <w:tc>
          <w:tcPr>
            <w:tcW w:w="899" w:type="dxa"/>
            <w:vAlign w:val="center"/>
          </w:tcPr>
          <w:p w14:paraId="7E791B21" w14:textId="77777777" w:rsidR="00413D0F" w:rsidRDefault="00413D0F" w:rsidP="006D3F2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22568</w:t>
            </w:r>
          </w:p>
        </w:tc>
        <w:tc>
          <w:tcPr>
            <w:tcW w:w="899" w:type="dxa"/>
            <w:vAlign w:val="center"/>
          </w:tcPr>
          <w:p w14:paraId="0712BD86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22568</w:t>
            </w:r>
          </w:p>
        </w:tc>
        <w:tc>
          <w:tcPr>
            <w:tcW w:w="899" w:type="dxa"/>
            <w:vAlign w:val="center"/>
          </w:tcPr>
          <w:p w14:paraId="74FD6CF5" w14:textId="77777777" w:rsidR="00413D0F" w:rsidRDefault="00413D0F" w:rsidP="006D3F2A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899" w:type="dxa"/>
            <w:vAlign w:val="center"/>
          </w:tcPr>
          <w:p w14:paraId="3949E47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vAlign w:val="center"/>
          </w:tcPr>
          <w:p w14:paraId="62CDC38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7E227F78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Допустимые  (возможные)  отклонения  от  установленных  показателей  объема муниципальной услуги, в пределах которых муниципальное  задание считается выполненным (процентов) - 10%.</w:t>
      </w:r>
    </w:p>
    <w:p w14:paraId="0C8114AF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4F033B3D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4.  Нормативные  правовые  акты, устанавливающие размер платы (цену, тариф) либо порядок ее (его) установления:</w:t>
      </w: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6237"/>
      </w:tblGrid>
      <w:tr w:rsidR="00413D0F" w14:paraId="29A7EA36" w14:textId="77777777" w:rsidTr="006D3F2A">
        <w:tc>
          <w:tcPr>
            <w:tcW w:w="15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7FC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br w:type="page" w:clear="all"/>
              <w:t>Нормативный правовой акт</w:t>
            </w:r>
          </w:p>
        </w:tc>
      </w:tr>
      <w:tr w:rsidR="00413D0F" w14:paraId="625189F9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F46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FF7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755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778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номер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141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</w:tr>
      <w:tr w:rsidR="00413D0F" w14:paraId="6BCB10B6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0A9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593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1BE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11A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4DD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413D0F" w14:paraId="1BB410CC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0DA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A88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81C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CDB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FEDB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65F511B0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05B473E5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5. Порядок оказания муниципальной услуги</w:t>
      </w:r>
    </w:p>
    <w:p w14:paraId="76CEBB54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5.1.    Нормативные  правовые   акты,   регулирующие порядок оказания муниципальной услуги</w:t>
      </w:r>
    </w:p>
    <w:p w14:paraId="73F58CFC" w14:textId="77777777" w:rsidR="00413D0F" w:rsidRDefault="00413D0F" w:rsidP="00413D0F">
      <w:pPr>
        <w:jc w:val="both"/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  <w:t>Постановление администрации Углегорского муниципального района от 18.03.2011 г. № 102 «Об утверждении административного регламента предоставления муниципальной услуги «Дополнительное образование детей в детских школах искусств».</w:t>
      </w:r>
    </w:p>
    <w:p w14:paraId="2E2E88F9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5.2.  Порядок  информирования  потенциальных  потребителей  муниципальной услуги:</w:t>
      </w: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6662"/>
        <w:gridCol w:w="4394"/>
      </w:tblGrid>
      <w:tr w:rsidR="00413D0F" w14:paraId="12F78A7B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81D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Способ информирования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DBB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Состав размещаемой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869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Частота обновления информации</w:t>
            </w:r>
          </w:p>
        </w:tc>
      </w:tr>
      <w:tr w:rsidR="00413D0F" w14:paraId="6F41F594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490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822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38F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413D0F" w14:paraId="27A153C6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2228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Личное обращение к руководителю, специалисту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27E2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CA4A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поступления обращения</w:t>
            </w:r>
          </w:p>
        </w:tc>
      </w:tr>
      <w:tr w:rsidR="00413D0F" w14:paraId="4BBFEDC5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9311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Средства телефонной связи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DF98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C421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поступления обращения</w:t>
            </w:r>
          </w:p>
        </w:tc>
      </w:tr>
      <w:tr w:rsidR="00413D0F" w14:paraId="3F17B6D9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78DC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 Информационные стенды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3EAD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59E1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месяц</w:t>
            </w:r>
          </w:p>
        </w:tc>
      </w:tr>
      <w:tr w:rsidR="00413D0F" w14:paraId="7D562FE8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7FD3" w14:textId="4BBB50E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Средства массовой информации, официальный сайт администрации Углегорского </w:t>
            </w:r>
            <w:r w:rsidR="00917D7E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75BB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43A1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14:paraId="6E78CEDD" w14:textId="77777777" w:rsidR="00413D0F" w:rsidRDefault="00413D0F" w:rsidP="00413D0F">
      <w:pPr>
        <w:rPr>
          <w:b/>
          <w:sz w:val="20"/>
          <w:szCs w:val="20"/>
          <w:u w:val="single"/>
          <w:lang w:eastAsia="en-US"/>
        </w:rPr>
      </w:pPr>
    </w:p>
    <w:p w14:paraId="2BA4F098" w14:textId="77777777" w:rsidR="00413D0F" w:rsidRDefault="00413D0F" w:rsidP="00413D0F">
      <w:pPr>
        <w:jc w:val="center"/>
        <w:rPr>
          <w:b/>
          <w:sz w:val="20"/>
          <w:szCs w:val="20"/>
          <w:u w:val="single"/>
          <w:lang w:eastAsia="en-US"/>
        </w:rPr>
      </w:pPr>
      <w:r>
        <w:rPr>
          <w:b/>
          <w:sz w:val="20"/>
          <w:szCs w:val="20"/>
          <w:u w:val="single"/>
          <w:lang w:eastAsia="en-US"/>
        </w:rPr>
        <w:t>Раздел 2</w:t>
      </w:r>
    </w:p>
    <w:p w14:paraId="71AEB7E1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 </w:t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04"/>
        <w:gridCol w:w="3119"/>
        <w:gridCol w:w="5386"/>
      </w:tblGrid>
      <w:tr w:rsidR="00413D0F" w14:paraId="08389462" w14:textId="77777777" w:rsidTr="006D3F2A">
        <w:tc>
          <w:tcPr>
            <w:tcW w:w="6804" w:type="dxa"/>
          </w:tcPr>
          <w:p w14:paraId="56D12993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1. Наименование муниципальной услуги </w:t>
            </w:r>
          </w:p>
          <w:p w14:paraId="3134C98A" w14:textId="77777777" w:rsidR="00413D0F" w:rsidRDefault="00413D0F" w:rsidP="006D3F2A">
            <w:pPr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Реализация дополнительных предпрофессиональных программ в области искусств</w:t>
            </w:r>
          </w:p>
          <w:p w14:paraId="51248481" w14:textId="77777777" w:rsidR="00413D0F" w:rsidRDefault="00413D0F" w:rsidP="006D3F2A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(бесплатно)</w:t>
            </w:r>
          </w:p>
        </w:tc>
        <w:tc>
          <w:tcPr>
            <w:tcW w:w="3119" w:type="dxa"/>
          </w:tcPr>
          <w:p w14:paraId="00FC2CB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Уникальный </w:t>
            </w:r>
          </w:p>
          <w:p w14:paraId="654D53B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по базовому </w:t>
            </w:r>
          </w:p>
          <w:p w14:paraId="62921D8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(отраслевому)</w:t>
            </w:r>
          </w:p>
          <w:p w14:paraId="1A848FC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перечню</w:t>
            </w:r>
          </w:p>
        </w:tc>
        <w:tc>
          <w:tcPr>
            <w:tcW w:w="5386" w:type="dxa"/>
          </w:tcPr>
          <w:p w14:paraId="6A8B974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2F63BC9D" w14:textId="77777777" w:rsidTr="006D3F2A">
        <w:tc>
          <w:tcPr>
            <w:tcW w:w="6804" w:type="dxa"/>
          </w:tcPr>
          <w:p w14:paraId="7DA12F8A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 Категории потребителей муниципальной услуги</w:t>
            </w:r>
          </w:p>
          <w:p w14:paraId="2BA9CD53" w14:textId="77777777" w:rsidR="00413D0F" w:rsidRDefault="00413D0F" w:rsidP="006D3F2A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</w:rPr>
              <w:t>физические лица</w:t>
            </w:r>
          </w:p>
        </w:tc>
        <w:tc>
          <w:tcPr>
            <w:tcW w:w="3119" w:type="dxa"/>
          </w:tcPr>
          <w:p w14:paraId="2C36BD4C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86" w:type="dxa"/>
          </w:tcPr>
          <w:p w14:paraId="4B08E5C6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2047AB27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</w:t>
      </w:r>
    </w:p>
    <w:p w14:paraId="787DC205" w14:textId="1803D470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3.  </w:t>
      </w:r>
      <w:r w:rsidR="00917D7E">
        <w:rPr>
          <w:sz w:val="20"/>
          <w:szCs w:val="20"/>
          <w:lang w:eastAsia="en-US"/>
        </w:rPr>
        <w:t>Показатели, характеризующие объем и</w:t>
      </w:r>
      <w:r>
        <w:rPr>
          <w:sz w:val="20"/>
          <w:szCs w:val="20"/>
          <w:lang w:eastAsia="en-US"/>
        </w:rPr>
        <w:t xml:space="preserve">  (или)  качество муниципальной услуги:</w:t>
      </w:r>
    </w:p>
    <w:p w14:paraId="0B892544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3.1. Показатели, характеризующие качество муниципальной услуги </w:t>
      </w:r>
      <w:hyperlink r:id="rId15" w:tooltip="consultantplus://offline/ref=329BAEA9FD2D2AA6653E1C0641AD9C165EBA20CC544BB038B3597CE577C25D87CA3D41E8483F64FBW6f6F" w:history="1">
        <w:r>
          <w:rPr>
            <w:sz w:val="20"/>
            <w:szCs w:val="20"/>
            <w:lang w:eastAsia="en-US"/>
          </w:rPr>
          <w:t>&lt;3&gt;</w:t>
        </w:r>
      </w:hyperlink>
      <w:r>
        <w:rPr>
          <w:sz w:val="20"/>
          <w:szCs w:val="20"/>
          <w:lang w:eastAsia="en-US"/>
        </w:rPr>
        <w:t>:</w:t>
      </w:r>
    </w:p>
    <w:tbl>
      <w:tblPr>
        <w:tblW w:w="1531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416"/>
        <w:gridCol w:w="1419"/>
        <w:gridCol w:w="1418"/>
        <w:gridCol w:w="1276"/>
        <w:gridCol w:w="1275"/>
        <w:gridCol w:w="993"/>
        <w:gridCol w:w="992"/>
        <w:gridCol w:w="709"/>
        <w:gridCol w:w="1417"/>
        <w:gridCol w:w="1276"/>
        <w:gridCol w:w="1134"/>
      </w:tblGrid>
      <w:tr w:rsidR="00413D0F" w14:paraId="4F4F5DC3" w14:textId="77777777" w:rsidTr="006D3F2A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677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br w:type="page" w:clear="all"/>
              <w:t>Уникальный номер реестровой записи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F7D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515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46F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A14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Значение показателя качества муниципальной услуги</w:t>
            </w:r>
          </w:p>
        </w:tc>
      </w:tr>
      <w:tr w:rsidR="00413D0F" w14:paraId="0EDDE8C5" w14:textId="77777777" w:rsidTr="006D3F2A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DF6D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2D6A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2D06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203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9A1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16" w:tooltip="consultantplus://offline/ref=2B7758C12D199CB0565F1033B678362961CAAF482228013C6A0EC5ED99REh8I" w:history="1">
              <w:r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984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B43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2026 год    (1-й год планового 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621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2027 год   </w:t>
            </w:r>
          </w:p>
          <w:p w14:paraId="248B4B8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(2-й год планового периода)</w:t>
            </w:r>
          </w:p>
        </w:tc>
      </w:tr>
      <w:tr w:rsidR="00413D0F" w14:paraId="0E330836" w14:textId="77777777" w:rsidTr="006D3F2A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5CD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281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 (наименование показателя)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F1E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5F6D5A6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E45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72114C3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FB2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 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E17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</w:t>
            </w:r>
          </w:p>
          <w:p w14:paraId="04F61AA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2CC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11D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DBB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0D0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F62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EE8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0483233A" w14:textId="77777777" w:rsidTr="006D3F2A">
        <w:trPr>
          <w:trHeight w:val="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B35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110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06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6BA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B37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0AD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B01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5D1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031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502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019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E48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413D0F" w14:paraId="1FA321AA" w14:textId="77777777" w:rsidTr="006D3F2A">
        <w:trPr>
          <w:trHeight w:val="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0CF0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11Д44000200201001001100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204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EF4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0B5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663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3DC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D7E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802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E82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07E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7DC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89C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504F4655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Допустимые  (возможные)  отклонения  от  установленных показателей качества муниципальной   услуги,   в   пределах  которых  муниципальное  задание считается выполненным (процентов) - 10 %.</w:t>
      </w:r>
    </w:p>
    <w:p w14:paraId="0C4A00FA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0E141EFC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3.2. Показатели, характеризующие объем муниципальной услуги:</w:t>
      </w:r>
    </w:p>
    <w:tbl>
      <w:tblPr>
        <w:tblW w:w="1532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275"/>
        <w:gridCol w:w="1133"/>
        <w:gridCol w:w="1133"/>
        <w:gridCol w:w="1247"/>
        <w:gridCol w:w="1251"/>
        <w:gridCol w:w="1190"/>
        <w:gridCol w:w="992"/>
        <w:gridCol w:w="571"/>
        <w:gridCol w:w="899"/>
        <w:gridCol w:w="899"/>
        <w:gridCol w:w="899"/>
        <w:gridCol w:w="899"/>
        <w:gridCol w:w="899"/>
        <w:gridCol w:w="903"/>
      </w:tblGrid>
      <w:tr w:rsidR="00413D0F" w14:paraId="5609F2BF" w14:textId="77777777" w:rsidTr="006D3F2A">
        <w:tc>
          <w:tcPr>
            <w:tcW w:w="1134" w:type="dxa"/>
            <w:vMerge w:val="restart"/>
          </w:tcPr>
          <w:p w14:paraId="34F56AC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br w:type="page" w:clear="all"/>
              <w:t>Уникальный номер реестровой записи</w:t>
            </w:r>
          </w:p>
        </w:tc>
        <w:tc>
          <w:tcPr>
            <w:tcW w:w="3541" w:type="dxa"/>
            <w:gridSpan w:val="3"/>
            <w:vMerge w:val="restart"/>
          </w:tcPr>
          <w:p w14:paraId="460F690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498" w:type="dxa"/>
            <w:gridSpan w:val="2"/>
            <w:vMerge w:val="restart"/>
          </w:tcPr>
          <w:p w14:paraId="583E207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753" w:type="dxa"/>
            <w:gridSpan w:val="3"/>
          </w:tcPr>
          <w:p w14:paraId="6270620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</w:tcPr>
          <w:p w14:paraId="0C6D767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Значение</w:t>
            </w:r>
          </w:p>
          <w:p w14:paraId="5E67925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</w:tcPr>
          <w:p w14:paraId="46661A4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Среднегодовой размер платы (цена, тариф)</w:t>
            </w:r>
          </w:p>
        </w:tc>
      </w:tr>
      <w:tr w:rsidR="00413D0F" w14:paraId="15B9B60F" w14:textId="77777777" w:rsidTr="006D3F2A">
        <w:trPr>
          <w:trHeight w:val="230"/>
        </w:trPr>
        <w:tc>
          <w:tcPr>
            <w:tcW w:w="1134" w:type="dxa"/>
            <w:vMerge/>
          </w:tcPr>
          <w:p w14:paraId="56B27FFF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41" w:type="dxa"/>
            <w:gridSpan w:val="3"/>
            <w:vMerge/>
          </w:tcPr>
          <w:p w14:paraId="18E54815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98" w:type="dxa"/>
            <w:gridSpan w:val="2"/>
            <w:vMerge/>
          </w:tcPr>
          <w:p w14:paraId="2F0B1D6E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vMerge w:val="restart"/>
          </w:tcPr>
          <w:p w14:paraId="5874C99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563" w:type="dxa"/>
            <w:gridSpan w:val="2"/>
          </w:tcPr>
          <w:p w14:paraId="1366B4B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17" w:tooltip="consultantplus://offline/ref=2B7758C12D199CB0565F1033B678362961CAAF482228013C6A0EC5ED99REh8I" w:history="1">
              <w:r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899" w:type="dxa"/>
            <w:vMerge w:val="restart"/>
          </w:tcPr>
          <w:p w14:paraId="6630C5C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899" w:type="dxa"/>
            <w:vMerge w:val="restart"/>
          </w:tcPr>
          <w:p w14:paraId="7820143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2026 год</w:t>
            </w:r>
            <w:r>
              <w:rPr>
                <w:sz w:val="20"/>
                <w:szCs w:val="20"/>
                <w:lang w:eastAsia="en-US"/>
              </w:rPr>
              <w:br/>
              <w:t>(1-й год планового периода)</w:t>
            </w:r>
          </w:p>
        </w:tc>
        <w:tc>
          <w:tcPr>
            <w:tcW w:w="899" w:type="dxa"/>
            <w:vMerge w:val="restart"/>
          </w:tcPr>
          <w:p w14:paraId="01B499A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2027</w:t>
            </w:r>
          </w:p>
          <w:p w14:paraId="0876CE4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год </w:t>
            </w:r>
          </w:p>
          <w:p w14:paraId="50D3EE8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</w:tcPr>
          <w:p w14:paraId="6D73A4F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899" w:type="dxa"/>
            <w:vMerge w:val="restart"/>
          </w:tcPr>
          <w:p w14:paraId="088CEED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2026 год </w:t>
            </w:r>
          </w:p>
          <w:p w14:paraId="21B3E78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</w:tcPr>
          <w:p w14:paraId="0DC6FB9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2027 год </w:t>
            </w:r>
          </w:p>
          <w:p w14:paraId="25ADC05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(2-й год планового периода)</w:t>
            </w:r>
          </w:p>
        </w:tc>
      </w:tr>
      <w:tr w:rsidR="00413D0F" w14:paraId="7A36F05C" w14:textId="77777777" w:rsidTr="006D3F2A">
        <w:tc>
          <w:tcPr>
            <w:tcW w:w="1134" w:type="dxa"/>
            <w:vMerge/>
          </w:tcPr>
          <w:p w14:paraId="108A241C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14:paraId="1E9804A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48F7B3F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61BFEC2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1AD2D9A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25F4947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32F066E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47" w:type="dxa"/>
          </w:tcPr>
          <w:p w14:paraId="4BA9A02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</w:t>
            </w:r>
          </w:p>
          <w:p w14:paraId="45722DB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51" w:type="dxa"/>
          </w:tcPr>
          <w:p w14:paraId="4850CA1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</w:t>
            </w:r>
          </w:p>
          <w:p w14:paraId="5E66349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90" w:type="dxa"/>
            <w:vMerge/>
          </w:tcPr>
          <w:p w14:paraId="11FD5DD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40054BF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71" w:type="dxa"/>
          </w:tcPr>
          <w:p w14:paraId="2640BE5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899" w:type="dxa"/>
            <w:vMerge/>
          </w:tcPr>
          <w:p w14:paraId="1CD2E78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6207CF7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60AE403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17E2B58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6F5BE32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3" w:type="dxa"/>
            <w:vMerge/>
          </w:tcPr>
          <w:p w14:paraId="3326FFF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0ED7C899" w14:textId="77777777" w:rsidTr="006D3F2A">
        <w:trPr>
          <w:trHeight w:val="139"/>
        </w:trPr>
        <w:tc>
          <w:tcPr>
            <w:tcW w:w="1134" w:type="dxa"/>
          </w:tcPr>
          <w:p w14:paraId="28AFF1C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5" w:type="dxa"/>
          </w:tcPr>
          <w:p w14:paraId="00DA6E8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</w:tcPr>
          <w:p w14:paraId="56CEFCB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3" w:type="dxa"/>
          </w:tcPr>
          <w:p w14:paraId="5DC20A3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7" w:type="dxa"/>
          </w:tcPr>
          <w:p w14:paraId="780ED07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51" w:type="dxa"/>
          </w:tcPr>
          <w:p w14:paraId="6B5F97E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90" w:type="dxa"/>
          </w:tcPr>
          <w:p w14:paraId="4D5367B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</w:tcPr>
          <w:p w14:paraId="13BF8A0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71" w:type="dxa"/>
          </w:tcPr>
          <w:p w14:paraId="361E727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99" w:type="dxa"/>
          </w:tcPr>
          <w:p w14:paraId="49198C0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99" w:type="dxa"/>
          </w:tcPr>
          <w:p w14:paraId="741ECC9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99" w:type="dxa"/>
          </w:tcPr>
          <w:p w14:paraId="5C9C0FC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99" w:type="dxa"/>
          </w:tcPr>
          <w:p w14:paraId="6A162B6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99" w:type="dxa"/>
          </w:tcPr>
          <w:p w14:paraId="6F8C97D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03" w:type="dxa"/>
          </w:tcPr>
          <w:p w14:paraId="7FA8EEA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413D0F" w14:paraId="56A0D051" w14:textId="77777777" w:rsidTr="006D3F2A">
        <w:trPr>
          <w:trHeight w:val="253"/>
        </w:trPr>
        <w:tc>
          <w:tcPr>
            <w:tcW w:w="1134" w:type="dxa"/>
            <w:vAlign w:val="center"/>
          </w:tcPr>
          <w:p w14:paraId="07373FEC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802112О.99.0.ББ55АА800000</w:t>
            </w:r>
          </w:p>
        </w:tc>
        <w:tc>
          <w:tcPr>
            <w:tcW w:w="1275" w:type="dxa"/>
            <w:vAlign w:val="center"/>
          </w:tcPr>
          <w:p w14:paraId="6D9BE5E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Струнные инструменты</w:t>
            </w:r>
          </w:p>
        </w:tc>
        <w:tc>
          <w:tcPr>
            <w:tcW w:w="1133" w:type="dxa"/>
            <w:vAlign w:val="center"/>
          </w:tcPr>
          <w:p w14:paraId="10CF85F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3" w:type="dxa"/>
            <w:vAlign w:val="center"/>
          </w:tcPr>
          <w:p w14:paraId="0454283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47" w:type="dxa"/>
            <w:vAlign w:val="center"/>
          </w:tcPr>
          <w:p w14:paraId="2B9839C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1251" w:type="dxa"/>
            <w:vAlign w:val="center"/>
          </w:tcPr>
          <w:p w14:paraId="09EE233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90" w:type="dxa"/>
            <w:vAlign w:val="center"/>
          </w:tcPr>
          <w:p w14:paraId="0FC9181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человеко-часов</w:t>
            </w:r>
          </w:p>
        </w:tc>
        <w:tc>
          <w:tcPr>
            <w:tcW w:w="992" w:type="dxa"/>
            <w:vAlign w:val="center"/>
          </w:tcPr>
          <w:p w14:paraId="30AD3B6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Человеко-час</w:t>
            </w:r>
          </w:p>
        </w:tc>
        <w:tc>
          <w:tcPr>
            <w:tcW w:w="571" w:type="dxa"/>
            <w:vAlign w:val="center"/>
          </w:tcPr>
          <w:p w14:paraId="00CC1E6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539</w:t>
            </w:r>
          </w:p>
        </w:tc>
        <w:tc>
          <w:tcPr>
            <w:tcW w:w="899" w:type="dxa"/>
            <w:vAlign w:val="center"/>
          </w:tcPr>
          <w:p w14:paraId="31B83728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9984</w:t>
            </w:r>
          </w:p>
        </w:tc>
        <w:tc>
          <w:tcPr>
            <w:tcW w:w="899" w:type="dxa"/>
            <w:vAlign w:val="center"/>
          </w:tcPr>
          <w:p w14:paraId="0328C12B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9984</w:t>
            </w:r>
          </w:p>
        </w:tc>
        <w:tc>
          <w:tcPr>
            <w:tcW w:w="899" w:type="dxa"/>
            <w:vAlign w:val="center"/>
          </w:tcPr>
          <w:p w14:paraId="4D87401C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9984</w:t>
            </w:r>
          </w:p>
        </w:tc>
        <w:tc>
          <w:tcPr>
            <w:tcW w:w="899" w:type="dxa"/>
            <w:vAlign w:val="center"/>
          </w:tcPr>
          <w:p w14:paraId="58B35E2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vAlign w:val="center"/>
          </w:tcPr>
          <w:p w14:paraId="7431085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vAlign w:val="center"/>
          </w:tcPr>
          <w:p w14:paraId="181AC91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72649B46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Допустимые  (возможные)  отклонения  от  установленных  показателей  объема муниципальной услуги, в пределах которых муниципальное  задание считается выполненным (процентов) - 10%.</w:t>
      </w:r>
    </w:p>
    <w:p w14:paraId="18A5C332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2A3E04E5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4.  Нормативные  правовые  акты, устанавливающие размер платы (цену, тариф) либо порядок ее (его) установления:</w:t>
      </w: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6096"/>
      </w:tblGrid>
      <w:tr w:rsidR="00413D0F" w14:paraId="6985BB1B" w14:textId="77777777" w:rsidTr="006D3F2A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93B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br w:type="page" w:clear="all"/>
              <w:t>Нормативный правовой акт</w:t>
            </w:r>
          </w:p>
        </w:tc>
      </w:tr>
      <w:tr w:rsidR="00413D0F" w14:paraId="7137B1AC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DCA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482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538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988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номер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B8B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</w:tr>
      <w:tr w:rsidR="00413D0F" w14:paraId="30178790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FCF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1FC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9D3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3C1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14C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413D0F" w14:paraId="73ED7D9D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74A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269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A60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454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4E45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78F8D3FD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7CE976BC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5. Порядок оказания муниципальной услуги</w:t>
      </w:r>
    </w:p>
    <w:p w14:paraId="237D04CF" w14:textId="77777777" w:rsidR="00413D0F" w:rsidRDefault="00413D0F" w:rsidP="00413D0F">
      <w:pPr>
        <w:jc w:val="both"/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lang w:eastAsia="en-US"/>
        </w:rPr>
        <w:t xml:space="preserve">5.1.    Нормативные  правовые   акты,   регулирующие порядок оказания муниципальной услуги: </w:t>
      </w:r>
      <w:r>
        <w:rPr>
          <w:sz w:val="20"/>
          <w:szCs w:val="20"/>
          <w:u w:val="single"/>
          <w:lang w:eastAsia="en-US"/>
        </w:rPr>
        <w:t>Постановление администрации Углегорского муниципального района от 18.03.2011 г. № 102 «Об утверждении административного регламента предоставления муниципальной услуги «Дополнительное образование детей в детских школах искусств».</w:t>
      </w:r>
    </w:p>
    <w:p w14:paraId="0E2E2C14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5.2.  Порядок  информирования  потенциальных  потребителей  муниципальной услуги:</w:t>
      </w:r>
    </w:p>
    <w:tbl>
      <w:tblPr>
        <w:tblW w:w="1516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6520"/>
        <w:gridCol w:w="4394"/>
      </w:tblGrid>
      <w:tr w:rsidR="00413D0F" w14:paraId="3719A7FC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BB8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Способ информирования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0A9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Состав размещаемой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C15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Частота обновления информации</w:t>
            </w:r>
          </w:p>
        </w:tc>
      </w:tr>
      <w:tr w:rsidR="00413D0F" w14:paraId="070786B8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45E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F3E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D34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413D0F" w14:paraId="3693A30C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E33C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Личное обращение к руководителю, специалисту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5CF2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9C30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поступления обращения</w:t>
            </w:r>
          </w:p>
        </w:tc>
      </w:tr>
      <w:tr w:rsidR="00413D0F" w14:paraId="54675B08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D362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 Средства телефонной связи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3025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B13E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поступления обращения</w:t>
            </w:r>
          </w:p>
        </w:tc>
      </w:tr>
      <w:tr w:rsidR="00413D0F" w14:paraId="024992AB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3500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Информационные стенды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F47B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BDFE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месяц</w:t>
            </w:r>
          </w:p>
        </w:tc>
      </w:tr>
      <w:tr w:rsidR="00413D0F" w14:paraId="16FF6F7C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5D72" w14:textId="18EE8253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Средства массовой информации, официальный сайт администрации муниципального округа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C884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4239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14:paraId="6064954D" w14:textId="77777777" w:rsidR="00413D0F" w:rsidRDefault="00413D0F" w:rsidP="00413D0F">
      <w:pPr>
        <w:widowControl w:val="0"/>
        <w:rPr>
          <w:sz w:val="20"/>
          <w:szCs w:val="20"/>
        </w:rPr>
      </w:pPr>
    </w:p>
    <w:p w14:paraId="0DC0A017" w14:textId="77777777" w:rsidR="00413D0F" w:rsidRDefault="00413D0F" w:rsidP="00413D0F">
      <w:pPr>
        <w:jc w:val="center"/>
        <w:rPr>
          <w:b/>
          <w:sz w:val="20"/>
          <w:szCs w:val="20"/>
          <w:u w:val="single"/>
          <w:lang w:eastAsia="en-US"/>
        </w:rPr>
      </w:pPr>
      <w:r>
        <w:rPr>
          <w:b/>
          <w:sz w:val="20"/>
          <w:szCs w:val="20"/>
          <w:u w:val="single"/>
          <w:lang w:eastAsia="en-US"/>
        </w:rPr>
        <w:t>Раздел 3</w:t>
      </w:r>
    </w:p>
    <w:p w14:paraId="31CA4229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 </w:t>
      </w:r>
    </w:p>
    <w:tbl>
      <w:tblPr>
        <w:tblW w:w="153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30"/>
        <w:gridCol w:w="3119"/>
        <w:gridCol w:w="4961"/>
      </w:tblGrid>
      <w:tr w:rsidR="00413D0F" w14:paraId="2667B08A" w14:textId="77777777" w:rsidTr="006D3F2A">
        <w:tc>
          <w:tcPr>
            <w:tcW w:w="7230" w:type="dxa"/>
          </w:tcPr>
          <w:p w14:paraId="3758F463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1. Наименование муниципальной услуги </w:t>
            </w:r>
          </w:p>
          <w:p w14:paraId="6AA45D78" w14:textId="77777777" w:rsidR="00413D0F" w:rsidRDefault="00413D0F" w:rsidP="006D3F2A">
            <w:pPr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Реализация дополнительных предпрофессиональных программ в области искусств</w:t>
            </w:r>
          </w:p>
          <w:p w14:paraId="3EA2A6D3" w14:textId="77777777" w:rsidR="00413D0F" w:rsidRDefault="00413D0F" w:rsidP="006D3F2A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(бесплатно)</w:t>
            </w:r>
          </w:p>
        </w:tc>
        <w:tc>
          <w:tcPr>
            <w:tcW w:w="3119" w:type="dxa"/>
          </w:tcPr>
          <w:p w14:paraId="00E6CB8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Уникальный </w:t>
            </w:r>
          </w:p>
          <w:p w14:paraId="311A38C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по базовому </w:t>
            </w:r>
          </w:p>
          <w:p w14:paraId="5601227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(отраслевому)</w:t>
            </w:r>
          </w:p>
          <w:p w14:paraId="0494952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перечню</w:t>
            </w:r>
          </w:p>
        </w:tc>
        <w:tc>
          <w:tcPr>
            <w:tcW w:w="4961" w:type="dxa"/>
          </w:tcPr>
          <w:p w14:paraId="532AA77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66AE7376" w14:textId="77777777" w:rsidTr="006D3F2A">
        <w:tc>
          <w:tcPr>
            <w:tcW w:w="7230" w:type="dxa"/>
          </w:tcPr>
          <w:p w14:paraId="72EC60F7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 Категории потребителей муниципальной услуги</w:t>
            </w:r>
          </w:p>
          <w:p w14:paraId="7150E4D4" w14:textId="77777777" w:rsidR="00413D0F" w:rsidRDefault="00413D0F" w:rsidP="006D3F2A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</w:rPr>
              <w:t>физические лица</w:t>
            </w:r>
          </w:p>
        </w:tc>
        <w:tc>
          <w:tcPr>
            <w:tcW w:w="3119" w:type="dxa"/>
          </w:tcPr>
          <w:p w14:paraId="47679805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6C3FCD28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4D90607D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</w:t>
      </w:r>
    </w:p>
    <w:p w14:paraId="36D28775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3.  Показатели,  характеризующие  объем  и  (или)  качество муниципальной услуги:</w:t>
      </w:r>
    </w:p>
    <w:p w14:paraId="45A36A7F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3.1. Показатели, характеризующие качество муниципальной услуги </w:t>
      </w:r>
      <w:hyperlink r:id="rId18" w:tooltip="consultantplus://offline/ref=329BAEA9FD2D2AA6653E1C0641AD9C165EBA20CC544BB038B3597CE577C25D87CA3D41E8483F64FBW6f6F" w:history="1">
        <w:r>
          <w:rPr>
            <w:sz w:val="20"/>
            <w:szCs w:val="20"/>
            <w:lang w:eastAsia="en-US"/>
          </w:rPr>
          <w:t>&lt;3&gt;</w:t>
        </w:r>
      </w:hyperlink>
      <w:r>
        <w:rPr>
          <w:sz w:val="20"/>
          <w:szCs w:val="20"/>
          <w:lang w:eastAsia="en-US"/>
        </w:rPr>
        <w:t>:</w:t>
      </w:r>
    </w:p>
    <w:tbl>
      <w:tblPr>
        <w:tblW w:w="154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1416"/>
        <w:gridCol w:w="1419"/>
        <w:gridCol w:w="1418"/>
        <w:gridCol w:w="1276"/>
        <w:gridCol w:w="1275"/>
        <w:gridCol w:w="1276"/>
        <w:gridCol w:w="709"/>
        <w:gridCol w:w="709"/>
        <w:gridCol w:w="1417"/>
        <w:gridCol w:w="1276"/>
        <w:gridCol w:w="1134"/>
      </w:tblGrid>
      <w:tr w:rsidR="00413D0F" w14:paraId="6B43AFF8" w14:textId="77777777" w:rsidTr="006D3F2A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5F8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br w:type="page" w:clear="all"/>
              <w:t>Уникальный номер реестровой записи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A72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369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038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E10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Значение показателя качества муниципальной услуги</w:t>
            </w:r>
          </w:p>
        </w:tc>
      </w:tr>
      <w:tr w:rsidR="00413D0F" w14:paraId="0A1388AA" w14:textId="77777777" w:rsidTr="006D3F2A">
        <w:trPr>
          <w:trHeight w:val="23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A28D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AC9A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5E52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497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B76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19" w:tooltip="consultantplus://offline/ref=2B7758C12D199CB0565F1033B678362961CAAF482228013C6A0EC5ED99REh8I" w:history="1">
              <w:r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7658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D35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2026 год   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1836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2027 год   </w:t>
            </w:r>
          </w:p>
          <w:p w14:paraId="363AD53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(2-й год планового периода)</w:t>
            </w:r>
          </w:p>
        </w:tc>
      </w:tr>
      <w:tr w:rsidR="00413D0F" w14:paraId="166D2FB1" w14:textId="77777777" w:rsidTr="006D3F2A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8CC5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1F1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 (наименование показателя)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475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6AB19ED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37F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10F8A52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89A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 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9B0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</w:t>
            </w:r>
          </w:p>
          <w:p w14:paraId="505BD00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914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2AC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F42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0F8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9C3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B7B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20E2F04A" w14:textId="77777777" w:rsidTr="006D3F2A">
        <w:trPr>
          <w:trHeight w:val="2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679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51A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D4F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5C1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3C4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BDB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EEF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C0B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8D6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DA4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519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DD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413D0F" w14:paraId="6306D7EF" w14:textId="77777777" w:rsidTr="006D3F2A">
        <w:trPr>
          <w:trHeight w:val="50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0B4B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802112О.99.0.ББ55АГ04000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0FD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866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CD3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D93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5D0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DE2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C39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B6B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76C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B5B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00C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1896D447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Допустимые  (возможные)  отклонения  от  установленных показателей качества муниципальной   услуги,   в   пределах  которых  муниципальное  задание считается выполненным (процентов) - 10 %.</w:t>
      </w:r>
    </w:p>
    <w:p w14:paraId="6D5A6335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3F9CEA08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3.2. Показатели, характеризующие объем муниципальной услуги:</w:t>
      </w:r>
    </w:p>
    <w:tbl>
      <w:tblPr>
        <w:tblW w:w="1546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133"/>
        <w:gridCol w:w="1133"/>
        <w:gridCol w:w="1133"/>
        <w:gridCol w:w="1247"/>
        <w:gridCol w:w="1251"/>
        <w:gridCol w:w="1190"/>
        <w:gridCol w:w="992"/>
        <w:gridCol w:w="571"/>
        <w:gridCol w:w="899"/>
        <w:gridCol w:w="899"/>
        <w:gridCol w:w="899"/>
        <w:gridCol w:w="899"/>
        <w:gridCol w:w="899"/>
        <w:gridCol w:w="903"/>
      </w:tblGrid>
      <w:tr w:rsidR="00413D0F" w14:paraId="1E96A1D3" w14:textId="77777777" w:rsidTr="006D3F2A">
        <w:tc>
          <w:tcPr>
            <w:tcW w:w="1418" w:type="dxa"/>
            <w:vMerge w:val="restart"/>
          </w:tcPr>
          <w:p w14:paraId="01CAFF7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br w:type="page" w:clear="all"/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</w:tcPr>
          <w:p w14:paraId="63B7217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498" w:type="dxa"/>
            <w:gridSpan w:val="2"/>
            <w:vMerge w:val="restart"/>
          </w:tcPr>
          <w:p w14:paraId="038AC22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753" w:type="dxa"/>
            <w:gridSpan w:val="3"/>
          </w:tcPr>
          <w:p w14:paraId="7D46EAF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</w:tcPr>
          <w:p w14:paraId="24B10AA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Значение</w:t>
            </w:r>
          </w:p>
          <w:p w14:paraId="36F28B8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</w:tcPr>
          <w:p w14:paraId="11DE776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Среднегодовой размер платы (цена, тариф)</w:t>
            </w:r>
          </w:p>
        </w:tc>
      </w:tr>
      <w:tr w:rsidR="00413D0F" w14:paraId="5032E75E" w14:textId="77777777" w:rsidTr="006D3F2A">
        <w:trPr>
          <w:trHeight w:val="230"/>
        </w:trPr>
        <w:tc>
          <w:tcPr>
            <w:tcW w:w="1418" w:type="dxa"/>
            <w:vMerge/>
          </w:tcPr>
          <w:p w14:paraId="13CAF079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99" w:type="dxa"/>
            <w:gridSpan w:val="3"/>
            <w:vMerge/>
          </w:tcPr>
          <w:p w14:paraId="6B781D1C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98" w:type="dxa"/>
            <w:gridSpan w:val="2"/>
            <w:vMerge/>
          </w:tcPr>
          <w:p w14:paraId="7A019C20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vMerge w:val="restart"/>
          </w:tcPr>
          <w:p w14:paraId="2ACF79A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563" w:type="dxa"/>
            <w:gridSpan w:val="2"/>
          </w:tcPr>
          <w:p w14:paraId="7479CEA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20" w:tooltip="consultantplus://offline/ref=2B7758C12D199CB0565F1033B678362961CAAF482228013C6A0EC5ED99REh8I" w:history="1">
              <w:r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899" w:type="dxa"/>
            <w:vMerge w:val="restart"/>
          </w:tcPr>
          <w:p w14:paraId="7FF9F39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899" w:type="dxa"/>
            <w:vMerge w:val="restart"/>
          </w:tcPr>
          <w:p w14:paraId="330221A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2026 год</w:t>
            </w:r>
            <w:r>
              <w:rPr>
                <w:sz w:val="20"/>
                <w:szCs w:val="20"/>
                <w:lang w:eastAsia="en-US"/>
              </w:rPr>
              <w:br/>
              <w:t>(1-й год планового периода)</w:t>
            </w:r>
          </w:p>
        </w:tc>
        <w:tc>
          <w:tcPr>
            <w:tcW w:w="899" w:type="dxa"/>
            <w:vMerge w:val="restart"/>
          </w:tcPr>
          <w:p w14:paraId="73D1AFA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2027 год </w:t>
            </w:r>
          </w:p>
          <w:p w14:paraId="4E4C650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</w:tcPr>
          <w:p w14:paraId="63CD4D0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899" w:type="dxa"/>
            <w:vMerge w:val="restart"/>
          </w:tcPr>
          <w:p w14:paraId="561022C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2026 год </w:t>
            </w:r>
          </w:p>
          <w:p w14:paraId="441369C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</w:tcPr>
          <w:p w14:paraId="37CE2C0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2027</w:t>
            </w:r>
          </w:p>
          <w:p w14:paraId="7B7B9A2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год </w:t>
            </w:r>
          </w:p>
          <w:p w14:paraId="4FD597F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(2-й год планового периода)</w:t>
            </w:r>
          </w:p>
        </w:tc>
      </w:tr>
      <w:tr w:rsidR="00413D0F" w14:paraId="405C4B77" w14:textId="77777777" w:rsidTr="006D3F2A">
        <w:tc>
          <w:tcPr>
            <w:tcW w:w="1418" w:type="dxa"/>
            <w:vMerge/>
          </w:tcPr>
          <w:p w14:paraId="4BE2F3CA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</w:tcPr>
          <w:p w14:paraId="5CAF62C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4F6D305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2AE3DDA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02BB596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6860FF4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6C2D6E1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47" w:type="dxa"/>
          </w:tcPr>
          <w:p w14:paraId="25E4E3B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</w:t>
            </w:r>
          </w:p>
          <w:p w14:paraId="59008D1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51" w:type="dxa"/>
          </w:tcPr>
          <w:p w14:paraId="053097C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</w:t>
            </w:r>
          </w:p>
          <w:p w14:paraId="343A5AA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90" w:type="dxa"/>
            <w:vMerge/>
          </w:tcPr>
          <w:p w14:paraId="3DB53B9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6CBD130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71" w:type="dxa"/>
          </w:tcPr>
          <w:p w14:paraId="2C8F222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899" w:type="dxa"/>
            <w:vMerge/>
          </w:tcPr>
          <w:p w14:paraId="0A1EC1F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5902C06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599BC2F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4793B3F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086B8E4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3" w:type="dxa"/>
            <w:vMerge/>
          </w:tcPr>
          <w:p w14:paraId="213D1BB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0F624ABD" w14:textId="77777777" w:rsidTr="006D3F2A">
        <w:trPr>
          <w:trHeight w:val="139"/>
        </w:trPr>
        <w:tc>
          <w:tcPr>
            <w:tcW w:w="1418" w:type="dxa"/>
          </w:tcPr>
          <w:p w14:paraId="2FC7D8D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3" w:type="dxa"/>
          </w:tcPr>
          <w:p w14:paraId="20D77ED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</w:tcPr>
          <w:p w14:paraId="0628B3F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3" w:type="dxa"/>
          </w:tcPr>
          <w:p w14:paraId="628C489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7" w:type="dxa"/>
          </w:tcPr>
          <w:p w14:paraId="3AC8D3F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51" w:type="dxa"/>
          </w:tcPr>
          <w:p w14:paraId="45789D2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90" w:type="dxa"/>
          </w:tcPr>
          <w:p w14:paraId="3F317C4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</w:tcPr>
          <w:p w14:paraId="687A19A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71" w:type="dxa"/>
          </w:tcPr>
          <w:p w14:paraId="2F36A4F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99" w:type="dxa"/>
          </w:tcPr>
          <w:p w14:paraId="5E6338E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99" w:type="dxa"/>
          </w:tcPr>
          <w:p w14:paraId="1F8BA17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99" w:type="dxa"/>
          </w:tcPr>
          <w:p w14:paraId="4ABECD2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99" w:type="dxa"/>
          </w:tcPr>
          <w:p w14:paraId="14D1AA2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99" w:type="dxa"/>
          </w:tcPr>
          <w:p w14:paraId="4A79C1E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03" w:type="dxa"/>
          </w:tcPr>
          <w:p w14:paraId="3C11BBE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413D0F" w14:paraId="08E325F9" w14:textId="77777777" w:rsidTr="006D3F2A">
        <w:trPr>
          <w:trHeight w:val="591"/>
        </w:trPr>
        <w:tc>
          <w:tcPr>
            <w:tcW w:w="1418" w:type="dxa"/>
            <w:vAlign w:val="center"/>
          </w:tcPr>
          <w:p w14:paraId="48D9E284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802112О.99.0.ББ55АГ04000</w:t>
            </w:r>
          </w:p>
        </w:tc>
        <w:tc>
          <w:tcPr>
            <w:tcW w:w="1133" w:type="dxa"/>
            <w:vAlign w:val="center"/>
          </w:tcPr>
          <w:p w14:paraId="69D3C21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Хоровое пение</w:t>
            </w:r>
          </w:p>
        </w:tc>
        <w:tc>
          <w:tcPr>
            <w:tcW w:w="1133" w:type="dxa"/>
            <w:vAlign w:val="center"/>
          </w:tcPr>
          <w:p w14:paraId="7BC9A18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3" w:type="dxa"/>
            <w:vAlign w:val="center"/>
          </w:tcPr>
          <w:p w14:paraId="01479D1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47" w:type="dxa"/>
            <w:vAlign w:val="center"/>
          </w:tcPr>
          <w:p w14:paraId="3361CFA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1251" w:type="dxa"/>
            <w:vAlign w:val="center"/>
          </w:tcPr>
          <w:p w14:paraId="4A68D74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90" w:type="dxa"/>
            <w:vAlign w:val="center"/>
          </w:tcPr>
          <w:p w14:paraId="33184D7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человеко-часов</w:t>
            </w:r>
          </w:p>
        </w:tc>
        <w:tc>
          <w:tcPr>
            <w:tcW w:w="992" w:type="dxa"/>
            <w:vAlign w:val="center"/>
          </w:tcPr>
          <w:p w14:paraId="4660E86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Человеко-час</w:t>
            </w:r>
          </w:p>
        </w:tc>
        <w:tc>
          <w:tcPr>
            <w:tcW w:w="571" w:type="dxa"/>
            <w:vAlign w:val="center"/>
          </w:tcPr>
          <w:p w14:paraId="0EC1BD2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539</w:t>
            </w:r>
          </w:p>
        </w:tc>
        <w:tc>
          <w:tcPr>
            <w:tcW w:w="899" w:type="dxa"/>
            <w:vAlign w:val="center"/>
          </w:tcPr>
          <w:p w14:paraId="39811D16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11388</w:t>
            </w:r>
          </w:p>
        </w:tc>
        <w:tc>
          <w:tcPr>
            <w:tcW w:w="899" w:type="dxa"/>
            <w:vAlign w:val="center"/>
          </w:tcPr>
          <w:p w14:paraId="2945B221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11388</w:t>
            </w:r>
          </w:p>
        </w:tc>
        <w:tc>
          <w:tcPr>
            <w:tcW w:w="899" w:type="dxa"/>
            <w:vAlign w:val="center"/>
          </w:tcPr>
          <w:p w14:paraId="71CF6D5C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11388</w:t>
            </w:r>
          </w:p>
        </w:tc>
        <w:tc>
          <w:tcPr>
            <w:tcW w:w="899" w:type="dxa"/>
            <w:vAlign w:val="center"/>
          </w:tcPr>
          <w:p w14:paraId="3DA3464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vAlign w:val="center"/>
          </w:tcPr>
          <w:p w14:paraId="3BCCD6C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vAlign w:val="center"/>
          </w:tcPr>
          <w:p w14:paraId="3C57A1B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0D34820C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Допустимые  (возможные)  отклонения  от  установленных  показателей  объема муниципальной услуги, в пределах которых муниципальное  задание считается выполненным (процентов) - 10%.</w:t>
      </w:r>
    </w:p>
    <w:p w14:paraId="326DCFDD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39CC3265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4.  Нормативные  правовые  акты, устанавливающие размер платы (цену, тариф) либо порядок ее (его) установления:</w:t>
      </w: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6379"/>
      </w:tblGrid>
      <w:tr w:rsidR="00413D0F" w14:paraId="08872866" w14:textId="77777777" w:rsidTr="006D3F2A"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0FC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br w:type="page" w:clear="all"/>
              <w:t>Нормативный правовой акт</w:t>
            </w:r>
          </w:p>
        </w:tc>
      </w:tr>
      <w:tr w:rsidR="00413D0F" w14:paraId="136E5FD5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76E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FE9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BB8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0D6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номер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FC7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</w:tr>
      <w:tr w:rsidR="00413D0F" w14:paraId="32DF08EF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2D9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EBE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C1A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2CB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248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413D0F" w14:paraId="71D814BC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88C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E68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9CC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8E2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64C7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09A06676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69878193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5. Порядок оказания муниципальной услуги</w:t>
      </w:r>
    </w:p>
    <w:p w14:paraId="0E82D3E6" w14:textId="77777777" w:rsidR="00413D0F" w:rsidRDefault="00413D0F" w:rsidP="00413D0F">
      <w:pPr>
        <w:jc w:val="both"/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lang w:eastAsia="en-US"/>
        </w:rPr>
        <w:t xml:space="preserve">5.1.    Нормативные  правовые   акты,   регулирующие порядок оказания муниципальной услуги: </w:t>
      </w:r>
      <w:r>
        <w:rPr>
          <w:sz w:val="20"/>
          <w:szCs w:val="20"/>
          <w:u w:val="single"/>
          <w:lang w:eastAsia="en-US"/>
        </w:rPr>
        <w:t>Постановление администрации Углегорского муниципального района от 18.03.2011 г. № 102 «Об утверждении административного регламента предоставления муниципальной услуги «Дополнительное образование детей в детских школах искусств».</w:t>
      </w:r>
    </w:p>
    <w:p w14:paraId="4C07DCD2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5.2.  Порядок  информирования  потенциальных  потребителей  муниципальной услуги:</w:t>
      </w: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6662"/>
        <w:gridCol w:w="4394"/>
      </w:tblGrid>
      <w:tr w:rsidR="00413D0F" w14:paraId="17B1245E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3BF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Способ информирования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ED6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Состав размещаемой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2F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Частота обновления информации</w:t>
            </w:r>
          </w:p>
        </w:tc>
      </w:tr>
      <w:tr w:rsidR="00413D0F" w14:paraId="0935F559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E8F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214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24F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413D0F" w14:paraId="61440133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1F56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Личное обращение к руководителю, специалисту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1570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3270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поступления обращения</w:t>
            </w:r>
          </w:p>
        </w:tc>
      </w:tr>
      <w:tr w:rsidR="00413D0F" w14:paraId="06A0A6BA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EDF4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 Средства телефонной связи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56BF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C491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поступления обращения</w:t>
            </w:r>
          </w:p>
        </w:tc>
      </w:tr>
      <w:tr w:rsidR="00413D0F" w14:paraId="3F69B30C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DBF3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Информационные стенды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E3D4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FABB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месяц</w:t>
            </w:r>
          </w:p>
        </w:tc>
      </w:tr>
      <w:tr w:rsidR="00413D0F" w14:paraId="089368B3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A867" w14:textId="6D6405FC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Средства массовой информации, официальный сайт администрации Углегорского муниципального округа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5779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B7EA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14:paraId="1A244298" w14:textId="77777777" w:rsidR="00413D0F" w:rsidRDefault="00413D0F" w:rsidP="00413D0F">
      <w:pPr>
        <w:jc w:val="center"/>
        <w:rPr>
          <w:b/>
          <w:sz w:val="20"/>
          <w:szCs w:val="20"/>
          <w:u w:val="single"/>
          <w:lang w:eastAsia="en-US"/>
        </w:rPr>
      </w:pPr>
    </w:p>
    <w:p w14:paraId="7C1B7118" w14:textId="77777777" w:rsidR="00413D0F" w:rsidRDefault="00413D0F" w:rsidP="00413D0F">
      <w:pPr>
        <w:jc w:val="center"/>
        <w:rPr>
          <w:b/>
          <w:sz w:val="20"/>
          <w:szCs w:val="20"/>
          <w:u w:val="single"/>
          <w:lang w:eastAsia="en-US"/>
        </w:rPr>
      </w:pPr>
    </w:p>
    <w:p w14:paraId="43CEA88B" w14:textId="77777777" w:rsidR="00413D0F" w:rsidRDefault="00413D0F" w:rsidP="00413D0F">
      <w:pPr>
        <w:jc w:val="center"/>
        <w:rPr>
          <w:b/>
          <w:sz w:val="20"/>
          <w:szCs w:val="20"/>
          <w:u w:val="single"/>
          <w:lang w:eastAsia="en-US"/>
        </w:rPr>
      </w:pPr>
      <w:r>
        <w:rPr>
          <w:b/>
          <w:sz w:val="20"/>
          <w:szCs w:val="20"/>
          <w:u w:val="single"/>
          <w:lang w:eastAsia="en-US"/>
        </w:rPr>
        <w:t>Раздел 4</w:t>
      </w:r>
    </w:p>
    <w:p w14:paraId="6A24BC07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 </w:t>
      </w: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21"/>
        <w:gridCol w:w="3119"/>
        <w:gridCol w:w="5811"/>
      </w:tblGrid>
      <w:tr w:rsidR="00413D0F" w14:paraId="2FC120CD" w14:textId="77777777" w:rsidTr="006D3F2A">
        <w:tc>
          <w:tcPr>
            <w:tcW w:w="6521" w:type="dxa"/>
          </w:tcPr>
          <w:p w14:paraId="1E4E4916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1. Наименование муниципальной услуги </w:t>
            </w:r>
          </w:p>
          <w:p w14:paraId="3C56A417" w14:textId="77777777" w:rsidR="00413D0F" w:rsidRDefault="00413D0F" w:rsidP="006D3F2A">
            <w:pPr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Реализация дополнительных предпрофессиональных программ в области искусств</w:t>
            </w:r>
          </w:p>
          <w:p w14:paraId="62E1CAB0" w14:textId="77777777" w:rsidR="00413D0F" w:rsidRDefault="00413D0F" w:rsidP="006D3F2A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(бесплатно)</w:t>
            </w:r>
          </w:p>
        </w:tc>
        <w:tc>
          <w:tcPr>
            <w:tcW w:w="3119" w:type="dxa"/>
          </w:tcPr>
          <w:p w14:paraId="0B29B4F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Уникальный </w:t>
            </w:r>
          </w:p>
          <w:p w14:paraId="5A0FC78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по базовому </w:t>
            </w:r>
          </w:p>
          <w:p w14:paraId="2A65C26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(отраслевому)</w:t>
            </w:r>
          </w:p>
          <w:p w14:paraId="1CDF029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перечню</w:t>
            </w:r>
          </w:p>
        </w:tc>
        <w:tc>
          <w:tcPr>
            <w:tcW w:w="5811" w:type="dxa"/>
          </w:tcPr>
          <w:p w14:paraId="3274392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221EE686" w14:textId="77777777" w:rsidTr="006D3F2A">
        <w:tc>
          <w:tcPr>
            <w:tcW w:w="6521" w:type="dxa"/>
          </w:tcPr>
          <w:p w14:paraId="1F142294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 Категории потребителей муниципальной услуги</w:t>
            </w:r>
          </w:p>
          <w:p w14:paraId="627F53E4" w14:textId="77777777" w:rsidR="00413D0F" w:rsidRDefault="00413D0F" w:rsidP="006D3F2A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</w:rPr>
              <w:t>физические лица</w:t>
            </w:r>
          </w:p>
        </w:tc>
        <w:tc>
          <w:tcPr>
            <w:tcW w:w="3119" w:type="dxa"/>
          </w:tcPr>
          <w:p w14:paraId="49C240A6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811" w:type="dxa"/>
          </w:tcPr>
          <w:p w14:paraId="3C36EC95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167E66B8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3.  Показатели,  характеризующие  объем  и  (или)  качество муниципальной услуги:</w:t>
      </w:r>
    </w:p>
    <w:p w14:paraId="0A3751A0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3.1. Показатели, характеризующие качество муниципальной услуги </w:t>
      </w:r>
      <w:hyperlink r:id="rId21" w:tooltip="consultantplus://offline/ref=329BAEA9FD2D2AA6653E1C0641AD9C165EBA20CC544BB038B3597CE577C25D87CA3D41E8483F64FBW6f6F" w:history="1">
        <w:r>
          <w:rPr>
            <w:sz w:val="20"/>
            <w:szCs w:val="20"/>
            <w:lang w:eastAsia="en-US"/>
          </w:rPr>
          <w:t>&lt;3&gt;</w:t>
        </w:r>
      </w:hyperlink>
      <w:r>
        <w:rPr>
          <w:sz w:val="20"/>
          <w:szCs w:val="20"/>
          <w:lang w:eastAsia="en-US"/>
        </w:rPr>
        <w:t>:</w:t>
      </w:r>
    </w:p>
    <w:tbl>
      <w:tblPr>
        <w:tblW w:w="1545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277"/>
        <w:gridCol w:w="1276"/>
        <w:gridCol w:w="1276"/>
        <w:gridCol w:w="1275"/>
        <w:gridCol w:w="1276"/>
        <w:gridCol w:w="1559"/>
        <w:gridCol w:w="1560"/>
        <w:gridCol w:w="708"/>
        <w:gridCol w:w="1275"/>
        <w:gridCol w:w="1276"/>
        <w:gridCol w:w="1136"/>
      </w:tblGrid>
      <w:tr w:rsidR="00413D0F" w14:paraId="776BDEB1" w14:textId="77777777" w:rsidTr="006D3F2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241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br w:type="page" w:clear="all"/>
              <w:t>Уникальный номер реестровой записи</w:t>
            </w:r>
          </w:p>
        </w:tc>
        <w:tc>
          <w:tcPr>
            <w:tcW w:w="38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673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A9E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DA5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D44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Значение показателя качества муниципальной услуги</w:t>
            </w:r>
          </w:p>
        </w:tc>
      </w:tr>
      <w:tr w:rsidR="00413D0F" w14:paraId="0532FF5A" w14:textId="77777777" w:rsidTr="006D3F2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14E8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8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AB45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6F9B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40A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70F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22" w:tooltip="consultantplus://offline/ref=2B7758C12D199CB0565F1033B678362961CAAF482228013C6A0EC5ED99REh8I" w:history="1">
              <w:r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FBE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E71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2026 год    (1-й год планового периода)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633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2027 год   </w:t>
            </w:r>
          </w:p>
          <w:p w14:paraId="7520C50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(2-й год планового периода)</w:t>
            </w:r>
          </w:p>
        </w:tc>
      </w:tr>
      <w:tr w:rsidR="00413D0F" w14:paraId="2A9AB99F" w14:textId="77777777" w:rsidTr="006D3F2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CB88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DDD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 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A59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6A69C6C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9A2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2D54DC0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ABB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 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8E0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</w:t>
            </w:r>
          </w:p>
          <w:p w14:paraId="608DA63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3EE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644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D60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E44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E0D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682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32E5B23A" w14:textId="77777777" w:rsidTr="006D3F2A">
        <w:trPr>
          <w:trHeight w:val="2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E29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FF9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29C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F89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446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D5A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292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B3E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9E7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B99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893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B9E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413D0F" w14:paraId="033FA3C0" w14:textId="77777777" w:rsidTr="006D3F2A">
        <w:trPr>
          <w:trHeight w:val="31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36B5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802112О.99.0.ББ55АД72000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9D3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0A3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D11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50A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BC5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D6F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58E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DAE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BE3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05D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FC5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3B799FD1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Допустимые  (возможные)  отклонения  от  установленных показателей качества муниципальной   услуги,   в   пределах  которых  муниципальное  задание считается выполненным (процентов) - 10 %.</w:t>
      </w:r>
    </w:p>
    <w:p w14:paraId="43F4EF11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26843D5D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3.2. Показатели, характеризующие объем муниципальной услуги:</w:t>
      </w:r>
    </w:p>
    <w:tbl>
      <w:tblPr>
        <w:tblW w:w="1546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276"/>
        <w:gridCol w:w="1275"/>
        <w:gridCol w:w="1134"/>
        <w:gridCol w:w="1103"/>
        <w:gridCol w:w="1251"/>
        <w:gridCol w:w="1190"/>
        <w:gridCol w:w="992"/>
        <w:gridCol w:w="571"/>
        <w:gridCol w:w="899"/>
        <w:gridCol w:w="899"/>
        <w:gridCol w:w="899"/>
        <w:gridCol w:w="899"/>
        <w:gridCol w:w="899"/>
        <w:gridCol w:w="903"/>
      </w:tblGrid>
      <w:tr w:rsidR="00413D0F" w14:paraId="0ABE1038" w14:textId="77777777" w:rsidTr="006D3F2A">
        <w:tc>
          <w:tcPr>
            <w:tcW w:w="1276" w:type="dxa"/>
            <w:vMerge w:val="restart"/>
          </w:tcPr>
          <w:p w14:paraId="3A32D8A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br w:type="page" w:clear="all"/>
              <w:t>Уникальный номер реестровой записи</w:t>
            </w:r>
          </w:p>
        </w:tc>
        <w:tc>
          <w:tcPr>
            <w:tcW w:w="3685" w:type="dxa"/>
            <w:gridSpan w:val="3"/>
            <w:vMerge w:val="restart"/>
          </w:tcPr>
          <w:p w14:paraId="4BAD42A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354" w:type="dxa"/>
            <w:gridSpan w:val="2"/>
            <w:vMerge w:val="restart"/>
          </w:tcPr>
          <w:p w14:paraId="50E3A47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753" w:type="dxa"/>
            <w:gridSpan w:val="3"/>
          </w:tcPr>
          <w:p w14:paraId="4828425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</w:tcPr>
          <w:p w14:paraId="4B86D64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Значение</w:t>
            </w:r>
          </w:p>
          <w:p w14:paraId="0ED7629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</w:tcPr>
          <w:p w14:paraId="77EE444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Среднегодовой размер платы (цена, тариф)</w:t>
            </w:r>
          </w:p>
        </w:tc>
      </w:tr>
      <w:tr w:rsidR="00413D0F" w14:paraId="16DA354D" w14:textId="77777777" w:rsidTr="006D3F2A">
        <w:trPr>
          <w:trHeight w:val="230"/>
        </w:trPr>
        <w:tc>
          <w:tcPr>
            <w:tcW w:w="1276" w:type="dxa"/>
            <w:vMerge/>
          </w:tcPr>
          <w:p w14:paraId="3880DF47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gridSpan w:val="3"/>
            <w:vMerge/>
          </w:tcPr>
          <w:p w14:paraId="430283B4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54" w:type="dxa"/>
            <w:gridSpan w:val="2"/>
            <w:vMerge/>
          </w:tcPr>
          <w:p w14:paraId="52837338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vMerge w:val="restart"/>
          </w:tcPr>
          <w:p w14:paraId="17E81B9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563" w:type="dxa"/>
            <w:gridSpan w:val="2"/>
          </w:tcPr>
          <w:p w14:paraId="3E77271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23" w:tooltip="consultantplus://offline/ref=2B7758C12D199CB0565F1033B678362961CAAF482228013C6A0EC5ED99REh8I" w:history="1">
              <w:r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899" w:type="dxa"/>
            <w:vMerge w:val="restart"/>
          </w:tcPr>
          <w:p w14:paraId="7C22FF1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899" w:type="dxa"/>
            <w:vMerge w:val="restart"/>
          </w:tcPr>
          <w:p w14:paraId="65A0BA2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2026 год</w:t>
            </w:r>
            <w:r>
              <w:rPr>
                <w:sz w:val="20"/>
                <w:szCs w:val="20"/>
                <w:lang w:eastAsia="en-US"/>
              </w:rPr>
              <w:br/>
              <w:t>(1-й год планового периода)</w:t>
            </w:r>
          </w:p>
        </w:tc>
        <w:tc>
          <w:tcPr>
            <w:tcW w:w="899" w:type="dxa"/>
            <w:vMerge w:val="restart"/>
          </w:tcPr>
          <w:p w14:paraId="6211FE7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2027 год </w:t>
            </w:r>
          </w:p>
          <w:p w14:paraId="675C4A6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</w:tcPr>
          <w:p w14:paraId="5A9F91E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899" w:type="dxa"/>
            <w:vMerge w:val="restart"/>
          </w:tcPr>
          <w:p w14:paraId="36AD637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2026 год </w:t>
            </w:r>
          </w:p>
          <w:p w14:paraId="34CDEBE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</w:tcPr>
          <w:p w14:paraId="5ADFD9A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2027</w:t>
            </w:r>
          </w:p>
          <w:p w14:paraId="58AEBD1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год </w:t>
            </w:r>
          </w:p>
          <w:p w14:paraId="429986E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(2-й год планового периода)</w:t>
            </w:r>
          </w:p>
        </w:tc>
      </w:tr>
      <w:tr w:rsidR="00413D0F" w14:paraId="1D7D13B9" w14:textId="77777777" w:rsidTr="006D3F2A">
        <w:tc>
          <w:tcPr>
            <w:tcW w:w="1276" w:type="dxa"/>
            <w:vMerge/>
          </w:tcPr>
          <w:p w14:paraId="4C3B8079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21BC6FF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551FE73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5" w:type="dxa"/>
          </w:tcPr>
          <w:p w14:paraId="43F6015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4F9D868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</w:tcPr>
          <w:p w14:paraId="693F87F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454F15A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03" w:type="dxa"/>
          </w:tcPr>
          <w:p w14:paraId="05FE46C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06ED8F4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51" w:type="dxa"/>
          </w:tcPr>
          <w:p w14:paraId="629EEBA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</w:t>
            </w:r>
          </w:p>
          <w:p w14:paraId="05C3B42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90" w:type="dxa"/>
            <w:vMerge/>
          </w:tcPr>
          <w:p w14:paraId="3FE3C68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20446BB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71" w:type="dxa"/>
          </w:tcPr>
          <w:p w14:paraId="7BE4D4D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899" w:type="dxa"/>
            <w:vMerge/>
          </w:tcPr>
          <w:p w14:paraId="14C6575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181225B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0B3C8C6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2CE43A5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4A9F086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3" w:type="dxa"/>
            <w:vMerge/>
          </w:tcPr>
          <w:p w14:paraId="5212275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77BD0D9C" w14:textId="77777777" w:rsidTr="006D3F2A">
        <w:trPr>
          <w:trHeight w:val="139"/>
        </w:trPr>
        <w:tc>
          <w:tcPr>
            <w:tcW w:w="1276" w:type="dxa"/>
          </w:tcPr>
          <w:p w14:paraId="626A5A2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14:paraId="2510672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5" w:type="dxa"/>
          </w:tcPr>
          <w:p w14:paraId="015106E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14:paraId="1C81877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03" w:type="dxa"/>
          </w:tcPr>
          <w:p w14:paraId="3036634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51" w:type="dxa"/>
          </w:tcPr>
          <w:p w14:paraId="318C777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90" w:type="dxa"/>
          </w:tcPr>
          <w:p w14:paraId="74D02DC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</w:tcPr>
          <w:p w14:paraId="7178A15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71" w:type="dxa"/>
          </w:tcPr>
          <w:p w14:paraId="3BD3574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99" w:type="dxa"/>
          </w:tcPr>
          <w:p w14:paraId="35C75D2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99" w:type="dxa"/>
          </w:tcPr>
          <w:p w14:paraId="3C4DD41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99" w:type="dxa"/>
          </w:tcPr>
          <w:p w14:paraId="10CE93A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99" w:type="dxa"/>
          </w:tcPr>
          <w:p w14:paraId="60026B7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99" w:type="dxa"/>
          </w:tcPr>
          <w:p w14:paraId="57E0B3B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03" w:type="dxa"/>
          </w:tcPr>
          <w:p w14:paraId="625BD31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413D0F" w14:paraId="75EF826D" w14:textId="77777777" w:rsidTr="006D3F2A">
        <w:trPr>
          <w:trHeight w:val="458"/>
        </w:trPr>
        <w:tc>
          <w:tcPr>
            <w:tcW w:w="1276" w:type="dxa"/>
            <w:vAlign w:val="center"/>
          </w:tcPr>
          <w:p w14:paraId="2AC02318" w14:textId="77777777" w:rsidR="00413D0F" w:rsidRDefault="00413D0F" w:rsidP="006D3F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802112О.99.0.ББ55АД72000</w:t>
            </w:r>
          </w:p>
        </w:tc>
        <w:tc>
          <w:tcPr>
            <w:tcW w:w="1276" w:type="dxa"/>
            <w:vAlign w:val="center"/>
          </w:tcPr>
          <w:p w14:paraId="280F084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Декоративно-прикладное творчество</w:t>
            </w:r>
          </w:p>
        </w:tc>
        <w:tc>
          <w:tcPr>
            <w:tcW w:w="1275" w:type="dxa"/>
            <w:vAlign w:val="center"/>
          </w:tcPr>
          <w:p w14:paraId="63BDDE0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14:paraId="05FC19B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3" w:type="dxa"/>
            <w:vAlign w:val="center"/>
          </w:tcPr>
          <w:p w14:paraId="3372A95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1251" w:type="dxa"/>
            <w:vAlign w:val="center"/>
          </w:tcPr>
          <w:p w14:paraId="50D83D9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90" w:type="dxa"/>
            <w:vAlign w:val="center"/>
          </w:tcPr>
          <w:p w14:paraId="12C067E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человеко-часов</w:t>
            </w:r>
          </w:p>
        </w:tc>
        <w:tc>
          <w:tcPr>
            <w:tcW w:w="992" w:type="dxa"/>
            <w:vAlign w:val="center"/>
          </w:tcPr>
          <w:p w14:paraId="7A6002A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Человеко-час</w:t>
            </w:r>
          </w:p>
        </w:tc>
        <w:tc>
          <w:tcPr>
            <w:tcW w:w="571" w:type="dxa"/>
            <w:vAlign w:val="center"/>
          </w:tcPr>
          <w:p w14:paraId="5051CD4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539</w:t>
            </w:r>
          </w:p>
        </w:tc>
        <w:tc>
          <w:tcPr>
            <w:tcW w:w="899" w:type="dxa"/>
            <w:vAlign w:val="center"/>
          </w:tcPr>
          <w:p w14:paraId="6D3D011F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83096</w:t>
            </w:r>
          </w:p>
        </w:tc>
        <w:tc>
          <w:tcPr>
            <w:tcW w:w="899" w:type="dxa"/>
            <w:vAlign w:val="center"/>
          </w:tcPr>
          <w:p w14:paraId="5860E46B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83096</w:t>
            </w:r>
          </w:p>
        </w:tc>
        <w:tc>
          <w:tcPr>
            <w:tcW w:w="899" w:type="dxa"/>
            <w:vAlign w:val="center"/>
          </w:tcPr>
          <w:p w14:paraId="1827B4EA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83096</w:t>
            </w:r>
          </w:p>
        </w:tc>
        <w:tc>
          <w:tcPr>
            <w:tcW w:w="899" w:type="dxa"/>
            <w:vAlign w:val="center"/>
          </w:tcPr>
          <w:p w14:paraId="465438E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vAlign w:val="center"/>
          </w:tcPr>
          <w:p w14:paraId="2817726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vAlign w:val="center"/>
          </w:tcPr>
          <w:p w14:paraId="268C784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006B7DBF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Допустимые  (возможные)  отклонения  от  установленных  показателей  объема муниципальной услуги, в пределах которых муниципальное  задание считается выполненным (процентов) - 10%.</w:t>
      </w:r>
    </w:p>
    <w:p w14:paraId="36C3BC76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0E21DDED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4.  Нормативные  правовые  акты, устанавливающие размер платы (цену, тариф) либо порядок ее (его) установления:</w:t>
      </w: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6379"/>
      </w:tblGrid>
      <w:tr w:rsidR="00413D0F" w14:paraId="2205DCC1" w14:textId="77777777" w:rsidTr="006D3F2A"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90F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br w:type="page" w:clear="all"/>
              <w:t>Нормативный правовой акт</w:t>
            </w:r>
          </w:p>
        </w:tc>
      </w:tr>
      <w:tr w:rsidR="00413D0F" w14:paraId="4BB804A0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9D5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32E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A98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2D9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номер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86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</w:tr>
      <w:tr w:rsidR="00413D0F" w14:paraId="444DF06C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3EA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307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1E8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820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F28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413D0F" w14:paraId="5D941865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2EB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B16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4EE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F51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5328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1578C611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555338D1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5. Порядок оказания муниципальной услуги</w:t>
      </w:r>
    </w:p>
    <w:p w14:paraId="74B77E11" w14:textId="77777777" w:rsidR="00413D0F" w:rsidRDefault="00413D0F" w:rsidP="00413D0F">
      <w:pPr>
        <w:jc w:val="both"/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lang w:eastAsia="en-US"/>
        </w:rPr>
        <w:t xml:space="preserve">5.1.    Нормативные  правовые   акты,   регулирующие порядок оказания муниципальной услуги: </w:t>
      </w:r>
      <w:r>
        <w:rPr>
          <w:sz w:val="20"/>
          <w:szCs w:val="20"/>
          <w:u w:val="single"/>
          <w:lang w:eastAsia="en-US"/>
        </w:rPr>
        <w:t>Постановление администрации Углегорского муниципального района от 18.03.2011 г. № 102 «Об утверждении административного регламента предоставления муниципальной услуги «Дополнительное образование детей в детских школах искусств».</w:t>
      </w:r>
    </w:p>
    <w:p w14:paraId="3E6C51B4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5.2.  Порядок  информирования  потенциальных  потребителей  муниципальной услуги:</w:t>
      </w:r>
    </w:p>
    <w:p w14:paraId="5C874639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6662"/>
        <w:gridCol w:w="4394"/>
      </w:tblGrid>
      <w:tr w:rsidR="00413D0F" w14:paraId="54BAC962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DEC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Способ информирования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A17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Состав размещаемой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A4F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Частота обновления информации</w:t>
            </w:r>
          </w:p>
        </w:tc>
      </w:tr>
      <w:tr w:rsidR="00413D0F" w14:paraId="53D6C15B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A82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4A5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B11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413D0F" w14:paraId="3A304C2C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9F84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 Личное обращение к руководителю, специалисту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7487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3656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поступления обращения</w:t>
            </w:r>
          </w:p>
        </w:tc>
      </w:tr>
      <w:tr w:rsidR="00413D0F" w14:paraId="548CB369" w14:textId="77777777" w:rsidTr="006D3F2A">
        <w:trPr>
          <w:trHeight w:val="2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0009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Средства телефонной связи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411E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12A9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поступления обращения</w:t>
            </w:r>
          </w:p>
        </w:tc>
      </w:tr>
      <w:tr w:rsidR="00413D0F" w14:paraId="186422DE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B111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Информационные стенды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9E90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B56F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месяц</w:t>
            </w:r>
          </w:p>
        </w:tc>
      </w:tr>
      <w:tr w:rsidR="00413D0F" w14:paraId="727ED977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5352" w14:textId="20AD8F5E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Средства массовой информации, официальный сайт администрации Углегорского муниципального округа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653A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463F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14:paraId="0769B0BB" w14:textId="77777777" w:rsidR="00413D0F" w:rsidRDefault="00413D0F" w:rsidP="00413D0F">
      <w:pPr>
        <w:jc w:val="center"/>
        <w:rPr>
          <w:b/>
          <w:sz w:val="20"/>
          <w:szCs w:val="20"/>
          <w:u w:val="single"/>
          <w:lang w:eastAsia="en-US"/>
        </w:rPr>
      </w:pPr>
    </w:p>
    <w:p w14:paraId="7CADAB34" w14:textId="77777777" w:rsidR="00413D0F" w:rsidRDefault="00413D0F" w:rsidP="00413D0F">
      <w:pPr>
        <w:jc w:val="center"/>
        <w:rPr>
          <w:b/>
          <w:sz w:val="20"/>
          <w:szCs w:val="20"/>
          <w:u w:val="single"/>
          <w:lang w:eastAsia="en-US"/>
        </w:rPr>
      </w:pPr>
      <w:r>
        <w:rPr>
          <w:b/>
          <w:sz w:val="20"/>
          <w:szCs w:val="20"/>
          <w:u w:val="single"/>
          <w:lang w:eastAsia="en-US"/>
        </w:rPr>
        <w:t>Раздел 5</w:t>
      </w:r>
    </w:p>
    <w:p w14:paraId="2D8DEFB7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 </w:t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3"/>
        <w:gridCol w:w="3119"/>
        <w:gridCol w:w="5527"/>
      </w:tblGrid>
      <w:tr w:rsidR="00413D0F" w14:paraId="5DDAE5D9" w14:textId="77777777" w:rsidTr="006D3F2A">
        <w:tc>
          <w:tcPr>
            <w:tcW w:w="6663" w:type="dxa"/>
          </w:tcPr>
          <w:p w14:paraId="393202D7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1. Наименование муниципальной услуги </w:t>
            </w:r>
          </w:p>
          <w:p w14:paraId="4EA3D742" w14:textId="77777777" w:rsidR="00413D0F" w:rsidRDefault="00413D0F" w:rsidP="006D3F2A">
            <w:pPr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Реализация дополнительных предпрофессиональных программ в области искусств</w:t>
            </w:r>
          </w:p>
          <w:p w14:paraId="7E85E10E" w14:textId="77777777" w:rsidR="00413D0F" w:rsidRDefault="00413D0F" w:rsidP="006D3F2A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(бесплатно)</w:t>
            </w:r>
          </w:p>
        </w:tc>
        <w:tc>
          <w:tcPr>
            <w:tcW w:w="3119" w:type="dxa"/>
          </w:tcPr>
          <w:p w14:paraId="7117CD5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Уникальный </w:t>
            </w:r>
          </w:p>
          <w:p w14:paraId="392E95F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по базовому </w:t>
            </w:r>
          </w:p>
          <w:p w14:paraId="4B3B361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(отраслевому)</w:t>
            </w:r>
          </w:p>
          <w:p w14:paraId="3995D2C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перечню</w:t>
            </w:r>
          </w:p>
        </w:tc>
        <w:tc>
          <w:tcPr>
            <w:tcW w:w="5527" w:type="dxa"/>
          </w:tcPr>
          <w:p w14:paraId="43C4541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6140F341" w14:textId="77777777" w:rsidTr="006D3F2A">
        <w:trPr>
          <w:trHeight w:val="539"/>
        </w:trPr>
        <w:tc>
          <w:tcPr>
            <w:tcW w:w="6663" w:type="dxa"/>
          </w:tcPr>
          <w:p w14:paraId="31B09A76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 Категории потребителей муниципальной услуги</w:t>
            </w:r>
          </w:p>
          <w:p w14:paraId="5F227888" w14:textId="77777777" w:rsidR="00413D0F" w:rsidRDefault="00413D0F" w:rsidP="006D3F2A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</w:rPr>
              <w:t>физические лица</w:t>
            </w:r>
          </w:p>
        </w:tc>
        <w:tc>
          <w:tcPr>
            <w:tcW w:w="3119" w:type="dxa"/>
          </w:tcPr>
          <w:p w14:paraId="4876E72D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527" w:type="dxa"/>
          </w:tcPr>
          <w:p w14:paraId="148F8729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13C0E9C5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</w:t>
      </w:r>
    </w:p>
    <w:p w14:paraId="6AD4E648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3.  Показатели,  характеризующие  объем  и  (или)  качество муниципальной услуги:</w:t>
      </w:r>
    </w:p>
    <w:p w14:paraId="04934F72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3.1. Показатели, характеризующие качество муниципальной услуги </w:t>
      </w:r>
      <w:hyperlink r:id="rId24" w:tooltip="consultantplus://offline/ref=329BAEA9FD2D2AA6653E1C0641AD9C165EBA20CC544BB038B3597CE577C25D87CA3D41E8483F64FBW6f6F" w:history="1">
        <w:r>
          <w:rPr>
            <w:sz w:val="20"/>
            <w:szCs w:val="20"/>
            <w:lang w:eastAsia="en-US"/>
          </w:rPr>
          <w:t>&lt;3&gt;</w:t>
        </w:r>
      </w:hyperlink>
      <w:r>
        <w:rPr>
          <w:sz w:val="20"/>
          <w:szCs w:val="20"/>
          <w:lang w:eastAsia="en-US"/>
        </w:rPr>
        <w:t>:</w:t>
      </w:r>
    </w:p>
    <w:tbl>
      <w:tblPr>
        <w:tblW w:w="154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1416"/>
        <w:gridCol w:w="1419"/>
        <w:gridCol w:w="1418"/>
        <w:gridCol w:w="1276"/>
        <w:gridCol w:w="1275"/>
        <w:gridCol w:w="1276"/>
        <w:gridCol w:w="851"/>
        <w:gridCol w:w="567"/>
        <w:gridCol w:w="1417"/>
        <w:gridCol w:w="1276"/>
        <w:gridCol w:w="1134"/>
      </w:tblGrid>
      <w:tr w:rsidR="00413D0F" w14:paraId="572816D9" w14:textId="77777777" w:rsidTr="006D3F2A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827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br w:type="page" w:clear="all"/>
              <w:t>Уникальный номер реестровой записи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A01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8D4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58E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85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Значение показателя качества муниципальной услуги</w:t>
            </w:r>
          </w:p>
        </w:tc>
      </w:tr>
      <w:tr w:rsidR="00413D0F" w14:paraId="01AF9B82" w14:textId="77777777" w:rsidTr="006D3F2A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6F1B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2458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0D06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7CD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1FE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25" w:tooltip="consultantplus://offline/ref=2B7758C12D199CB0565F1033B678362961CAAF482228013C6A0EC5ED99REh8I" w:history="1">
              <w:r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5B3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7B0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2026 год    (1-й год планового 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06A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2027 год   </w:t>
            </w:r>
          </w:p>
          <w:p w14:paraId="422ADEB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(2-й год планового периода)</w:t>
            </w:r>
          </w:p>
        </w:tc>
      </w:tr>
      <w:tr w:rsidR="00413D0F" w14:paraId="095CA7CD" w14:textId="77777777" w:rsidTr="006D3F2A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6919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B7A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 (наименование показателя)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7A4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50D9A0A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FC9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1C8BD3A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6AA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 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839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</w:t>
            </w:r>
          </w:p>
          <w:p w14:paraId="1B2247A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4E4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8CC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9FF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68E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12C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14B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63D7B31B" w14:textId="77777777" w:rsidTr="006D3F2A">
        <w:trPr>
          <w:trHeight w:val="2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10C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848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0DA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D5B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D3D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39A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295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8A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9FD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526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BAE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DB5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413D0F" w14:paraId="4237DE51" w14:textId="77777777" w:rsidTr="006D3F2A">
        <w:trPr>
          <w:trHeight w:val="19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01A0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802112О.99.0.ББ55АБ92000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49C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BA9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439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DB8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207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2FB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F37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003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2DD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BEF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E69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745895A0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lastRenderedPageBreak/>
        <w:t>Допустимые  (возможные)  отклонения  от  установленных показателей качества муниципальной   услуги,   в   пределах  которых  муниципальное  задание считается выполненным (процентов) - 10 %.</w:t>
      </w:r>
    </w:p>
    <w:p w14:paraId="057110EB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5DA2A92A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3.2. Показатели, характеризующие объем муниципальной услуги:</w:t>
      </w: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275"/>
        <w:gridCol w:w="1276"/>
        <w:gridCol w:w="848"/>
        <w:gridCol w:w="1247"/>
        <w:gridCol w:w="1251"/>
        <w:gridCol w:w="1190"/>
        <w:gridCol w:w="851"/>
        <w:gridCol w:w="567"/>
        <w:gridCol w:w="992"/>
        <w:gridCol w:w="992"/>
        <w:gridCol w:w="992"/>
        <w:gridCol w:w="899"/>
        <w:gridCol w:w="1086"/>
        <w:gridCol w:w="992"/>
      </w:tblGrid>
      <w:tr w:rsidR="00413D0F" w14:paraId="6922D6CF" w14:textId="77777777" w:rsidTr="006D3F2A">
        <w:tc>
          <w:tcPr>
            <w:tcW w:w="993" w:type="dxa"/>
            <w:vMerge w:val="restart"/>
          </w:tcPr>
          <w:p w14:paraId="4440870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br w:type="page" w:clear="all"/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</w:tcPr>
          <w:p w14:paraId="7A88D80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498" w:type="dxa"/>
            <w:gridSpan w:val="2"/>
            <w:vMerge w:val="restart"/>
          </w:tcPr>
          <w:p w14:paraId="6ED579F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08" w:type="dxa"/>
            <w:gridSpan w:val="3"/>
          </w:tcPr>
          <w:p w14:paraId="0EB59DC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976" w:type="dxa"/>
            <w:gridSpan w:val="3"/>
          </w:tcPr>
          <w:p w14:paraId="68729E0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Значение</w:t>
            </w:r>
          </w:p>
          <w:p w14:paraId="102652D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977" w:type="dxa"/>
            <w:gridSpan w:val="3"/>
          </w:tcPr>
          <w:p w14:paraId="2945783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Среднегодовой размер платы (цена, тариф)</w:t>
            </w:r>
          </w:p>
        </w:tc>
      </w:tr>
      <w:tr w:rsidR="00413D0F" w14:paraId="627655C3" w14:textId="77777777" w:rsidTr="006D3F2A">
        <w:trPr>
          <w:trHeight w:val="230"/>
        </w:trPr>
        <w:tc>
          <w:tcPr>
            <w:tcW w:w="993" w:type="dxa"/>
            <w:vMerge/>
          </w:tcPr>
          <w:p w14:paraId="7897BFCD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99" w:type="dxa"/>
            <w:gridSpan w:val="3"/>
            <w:vMerge/>
          </w:tcPr>
          <w:p w14:paraId="70A61E4B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98" w:type="dxa"/>
            <w:gridSpan w:val="2"/>
            <w:vMerge/>
          </w:tcPr>
          <w:p w14:paraId="2FE52925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vMerge w:val="restart"/>
          </w:tcPr>
          <w:p w14:paraId="05683AB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418" w:type="dxa"/>
            <w:gridSpan w:val="2"/>
          </w:tcPr>
          <w:p w14:paraId="0AA098B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26" w:tooltip="consultantplus://offline/ref=2B7758C12D199CB0565F1033B678362961CAAF482228013C6A0EC5ED99REh8I" w:history="1">
              <w:r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992" w:type="dxa"/>
            <w:vMerge w:val="restart"/>
          </w:tcPr>
          <w:p w14:paraId="4E0FFE2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992" w:type="dxa"/>
            <w:vMerge w:val="restart"/>
          </w:tcPr>
          <w:p w14:paraId="5695C4D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2026 год</w:t>
            </w:r>
            <w:r>
              <w:rPr>
                <w:sz w:val="20"/>
                <w:szCs w:val="20"/>
                <w:lang w:eastAsia="en-US"/>
              </w:rPr>
              <w:br/>
              <w:t>(1-й год планового периода)</w:t>
            </w:r>
          </w:p>
        </w:tc>
        <w:tc>
          <w:tcPr>
            <w:tcW w:w="992" w:type="dxa"/>
            <w:vMerge w:val="restart"/>
          </w:tcPr>
          <w:p w14:paraId="4AACEEB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2027 год </w:t>
            </w:r>
          </w:p>
          <w:p w14:paraId="674F3D1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</w:tcPr>
          <w:p w14:paraId="65E8A92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1086" w:type="dxa"/>
            <w:vMerge w:val="restart"/>
          </w:tcPr>
          <w:p w14:paraId="29ADFD4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2026 год </w:t>
            </w:r>
          </w:p>
          <w:p w14:paraId="12DB85C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</w:tcPr>
          <w:p w14:paraId="0AA736F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2027 год </w:t>
            </w:r>
          </w:p>
          <w:p w14:paraId="4BF3C91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(2-й год планового периода)</w:t>
            </w:r>
          </w:p>
        </w:tc>
      </w:tr>
      <w:tr w:rsidR="00413D0F" w14:paraId="5379CF69" w14:textId="77777777" w:rsidTr="006D3F2A">
        <w:tc>
          <w:tcPr>
            <w:tcW w:w="993" w:type="dxa"/>
            <w:vMerge/>
          </w:tcPr>
          <w:p w14:paraId="70C514F2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14:paraId="53C1727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3F50FE1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</w:tcPr>
          <w:p w14:paraId="2130C7C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676C9D5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848" w:type="dxa"/>
          </w:tcPr>
          <w:p w14:paraId="4CDDFFF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7BB1278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47" w:type="dxa"/>
          </w:tcPr>
          <w:p w14:paraId="56474C5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</w:t>
            </w:r>
          </w:p>
          <w:p w14:paraId="0848E38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51" w:type="dxa"/>
          </w:tcPr>
          <w:p w14:paraId="6F4E5D4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</w:t>
            </w:r>
          </w:p>
          <w:p w14:paraId="2C5E654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90" w:type="dxa"/>
            <w:vMerge/>
          </w:tcPr>
          <w:p w14:paraId="3C6157C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14:paraId="7D720D9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67" w:type="dxa"/>
          </w:tcPr>
          <w:p w14:paraId="1B813E7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992" w:type="dxa"/>
            <w:vMerge/>
          </w:tcPr>
          <w:p w14:paraId="4845390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14:paraId="22A8F84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14:paraId="474909D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580A6AD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6" w:type="dxa"/>
            <w:vMerge/>
          </w:tcPr>
          <w:p w14:paraId="22B1CB1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14:paraId="19C91D6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1C65A888" w14:textId="77777777" w:rsidTr="006D3F2A">
        <w:trPr>
          <w:trHeight w:val="139"/>
        </w:trPr>
        <w:tc>
          <w:tcPr>
            <w:tcW w:w="993" w:type="dxa"/>
          </w:tcPr>
          <w:p w14:paraId="0316C49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5" w:type="dxa"/>
          </w:tcPr>
          <w:p w14:paraId="1B7FA4D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</w:tcPr>
          <w:p w14:paraId="0AE3FF3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48" w:type="dxa"/>
          </w:tcPr>
          <w:p w14:paraId="67C1A38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7" w:type="dxa"/>
          </w:tcPr>
          <w:p w14:paraId="0AAC9DF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51" w:type="dxa"/>
          </w:tcPr>
          <w:p w14:paraId="1B34A74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90" w:type="dxa"/>
          </w:tcPr>
          <w:p w14:paraId="4E014DF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51" w:type="dxa"/>
          </w:tcPr>
          <w:p w14:paraId="2319D9E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" w:type="dxa"/>
          </w:tcPr>
          <w:p w14:paraId="31C9111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2" w:type="dxa"/>
          </w:tcPr>
          <w:p w14:paraId="09A2671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</w:tcPr>
          <w:p w14:paraId="3659CA3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92" w:type="dxa"/>
          </w:tcPr>
          <w:p w14:paraId="2DAFE9F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99" w:type="dxa"/>
          </w:tcPr>
          <w:p w14:paraId="50B05D5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086" w:type="dxa"/>
          </w:tcPr>
          <w:p w14:paraId="18FA731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92" w:type="dxa"/>
          </w:tcPr>
          <w:p w14:paraId="5B1DAC3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413D0F" w14:paraId="5CCE1757" w14:textId="77777777" w:rsidTr="006D3F2A">
        <w:trPr>
          <w:trHeight w:val="345"/>
        </w:trPr>
        <w:tc>
          <w:tcPr>
            <w:tcW w:w="993" w:type="dxa"/>
            <w:vAlign w:val="center"/>
          </w:tcPr>
          <w:p w14:paraId="02FF335D" w14:textId="77777777" w:rsidR="00413D0F" w:rsidRDefault="00413D0F" w:rsidP="006D3F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802112О.99.0.ББ55АБ92000</w:t>
            </w:r>
          </w:p>
        </w:tc>
        <w:tc>
          <w:tcPr>
            <w:tcW w:w="1275" w:type="dxa"/>
            <w:vAlign w:val="center"/>
          </w:tcPr>
          <w:p w14:paraId="136234F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Народные инструменты</w:t>
            </w:r>
          </w:p>
        </w:tc>
        <w:tc>
          <w:tcPr>
            <w:tcW w:w="1276" w:type="dxa"/>
            <w:vAlign w:val="center"/>
          </w:tcPr>
          <w:p w14:paraId="39972B8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48" w:type="dxa"/>
            <w:vAlign w:val="center"/>
          </w:tcPr>
          <w:p w14:paraId="776D6FD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47" w:type="dxa"/>
            <w:vAlign w:val="center"/>
          </w:tcPr>
          <w:p w14:paraId="3C68AC3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1251" w:type="dxa"/>
            <w:vAlign w:val="center"/>
          </w:tcPr>
          <w:p w14:paraId="16A30EC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90" w:type="dxa"/>
            <w:vAlign w:val="center"/>
          </w:tcPr>
          <w:p w14:paraId="087996A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человеко-часов</w:t>
            </w:r>
          </w:p>
        </w:tc>
        <w:tc>
          <w:tcPr>
            <w:tcW w:w="851" w:type="dxa"/>
            <w:vAlign w:val="center"/>
          </w:tcPr>
          <w:p w14:paraId="3B9508F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Человеко-час</w:t>
            </w:r>
          </w:p>
        </w:tc>
        <w:tc>
          <w:tcPr>
            <w:tcW w:w="567" w:type="dxa"/>
            <w:vAlign w:val="center"/>
          </w:tcPr>
          <w:p w14:paraId="5F84C69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539</w:t>
            </w:r>
          </w:p>
        </w:tc>
        <w:tc>
          <w:tcPr>
            <w:tcW w:w="992" w:type="dxa"/>
            <w:vAlign w:val="center"/>
          </w:tcPr>
          <w:p w14:paraId="03C35BD0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40248</w:t>
            </w:r>
          </w:p>
        </w:tc>
        <w:tc>
          <w:tcPr>
            <w:tcW w:w="992" w:type="dxa"/>
            <w:vAlign w:val="center"/>
          </w:tcPr>
          <w:p w14:paraId="78A5DC94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40248</w:t>
            </w:r>
          </w:p>
        </w:tc>
        <w:tc>
          <w:tcPr>
            <w:tcW w:w="992" w:type="dxa"/>
            <w:vAlign w:val="center"/>
          </w:tcPr>
          <w:p w14:paraId="0E0C0571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40248</w:t>
            </w:r>
          </w:p>
        </w:tc>
        <w:tc>
          <w:tcPr>
            <w:tcW w:w="899" w:type="dxa"/>
            <w:vAlign w:val="center"/>
          </w:tcPr>
          <w:p w14:paraId="7E39744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6" w:type="dxa"/>
            <w:vAlign w:val="center"/>
          </w:tcPr>
          <w:p w14:paraId="7D2E926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14:paraId="7EB40FC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69623A8C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Допустимые  (возможные)  отклонения  от  установленных  показателей  объема муниципальной услуги, в пределах которых муниципальное  задание считается выполненным (процентов) - 10%.</w:t>
      </w:r>
    </w:p>
    <w:p w14:paraId="786CF3CF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06D23C12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4.  Нормативные  правовые  акты, устанавливающие размер платы (цену, тариф) либо порядок ее (его) установления:</w:t>
      </w: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6096"/>
      </w:tblGrid>
      <w:tr w:rsidR="00413D0F" w14:paraId="0F404874" w14:textId="77777777" w:rsidTr="006D3F2A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395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br w:type="page" w:clear="all"/>
              <w:t>Нормативный правовой акт</w:t>
            </w:r>
          </w:p>
        </w:tc>
      </w:tr>
      <w:tr w:rsidR="00413D0F" w14:paraId="3D86B646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4F4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098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322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CF8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номер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B9C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</w:tr>
      <w:tr w:rsidR="00413D0F" w14:paraId="42CA064F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70F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D11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FD5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725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24C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413D0F" w14:paraId="7E5FEC82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EAC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B0B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956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755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A481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41013CF9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678CFF23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5. Порядок оказания муниципальной услуги</w:t>
      </w:r>
    </w:p>
    <w:p w14:paraId="2724C406" w14:textId="77777777" w:rsidR="00413D0F" w:rsidRDefault="00413D0F" w:rsidP="00413D0F">
      <w:pPr>
        <w:jc w:val="both"/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lang w:eastAsia="en-US"/>
        </w:rPr>
        <w:t xml:space="preserve">5.1.    Нормативные  правовые   акты,   регулирующие порядок оказания муниципальной услуги: </w:t>
      </w:r>
      <w:r>
        <w:rPr>
          <w:sz w:val="20"/>
          <w:szCs w:val="20"/>
          <w:u w:val="single"/>
          <w:lang w:eastAsia="en-US"/>
        </w:rPr>
        <w:t>Постановление администрации Углегорского муниципального района от 18.03.2011 г. № 102 «Об утверждении административного регламента предоставления муниципальной услуги «Дополнительное образование детей в детских школах искусств».</w:t>
      </w:r>
    </w:p>
    <w:p w14:paraId="4880D9A5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5.2.  Порядок  информирования  потенциальных  потребителей  муниципальной услуги:</w:t>
      </w: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6237"/>
        <w:gridCol w:w="4678"/>
      </w:tblGrid>
      <w:tr w:rsidR="00413D0F" w14:paraId="11C167E6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630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Способ информирования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3C4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Состав размещаемой информации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A05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Частота обновления информации</w:t>
            </w:r>
          </w:p>
        </w:tc>
      </w:tr>
      <w:tr w:rsidR="00413D0F" w14:paraId="46097ABC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8A9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B65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F7E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413D0F" w14:paraId="3B447AB3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4BC5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Личное обращение к руководителю, специалисту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BDBB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5778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поступления обращения</w:t>
            </w:r>
          </w:p>
        </w:tc>
      </w:tr>
      <w:tr w:rsidR="00413D0F" w14:paraId="45E403F2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F247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Средства телефонной связи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720B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118D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поступления обращения</w:t>
            </w:r>
          </w:p>
        </w:tc>
      </w:tr>
      <w:tr w:rsidR="00413D0F" w14:paraId="0AE1F3E8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3DD1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Информационные стенды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7223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822F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месяц</w:t>
            </w:r>
          </w:p>
        </w:tc>
      </w:tr>
      <w:tr w:rsidR="00413D0F" w14:paraId="13A5571E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D2EB" w14:textId="24383CB0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Средства массовой информации, официальный сайт администрации Углегорского муниципального округа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3E5B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EE1B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14:paraId="490BD8D7" w14:textId="77777777" w:rsidR="00413D0F" w:rsidRDefault="00413D0F" w:rsidP="00413D0F">
      <w:pPr>
        <w:rPr>
          <w:b/>
          <w:sz w:val="20"/>
          <w:szCs w:val="20"/>
          <w:u w:val="single"/>
          <w:lang w:eastAsia="en-US"/>
        </w:rPr>
      </w:pPr>
    </w:p>
    <w:p w14:paraId="668A79C2" w14:textId="77777777" w:rsidR="00413D0F" w:rsidRDefault="00413D0F" w:rsidP="00413D0F">
      <w:pPr>
        <w:jc w:val="center"/>
        <w:rPr>
          <w:b/>
          <w:sz w:val="20"/>
          <w:szCs w:val="20"/>
          <w:u w:val="single"/>
          <w:lang w:eastAsia="en-US"/>
        </w:rPr>
      </w:pPr>
    </w:p>
    <w:p w14:paraId="696DF685" w14:textId="77777777" w:rsidR="00413D0F" w:rsidRDefault="00413D0F" w:rsidP="00413D0F">
      <w:pPr>
        <w:jc w:val="center"/>
        <w:rPr>
          <w:b/>
          <w:sz w:val="20"/>
          <w:szCs w:val="20"/>
          <w:u w:val="single"/>
          <w:lang w:eastAsia="en-US"/>
        </w:rPr>
      </w:pPr>
      <w:r>
        <w:rPr>
          <w:b/>
          <w:sz w:val="20"/>
          <w:szCs w:val="20"/>
          <w:u w:val="single"/>
          <w:lang w:eastAsia="en-US"/>
        </w:rPr>
        <w:t>Раздел 6</w:t>
      </w:r>
    </w:p>
    <w:p w14:paraId="3A972D80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 </w:t>
      </w: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3"/>
        <w:gridCol w:w="3119"/>
        <w:gridCol w:w="4960"/>
      </w:tblGrid>
      <w:tr w:rsidR="00413D0F" w14:paraId="6C6FFCCB" w14:textId="77777777" w:rsidTr="006D3F2A">
        <w:tc>
          <w:tcPr>
            <w:tcW w:w="6663" w:type="dxa"/>
          </w:tcPr>
          <w:p w14:paraId="54B95187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1. Наименование муниципальной услуги </w:t>
            </w:r>
          </w:p>
          <w:p w14:paraId="64799390" w14:textId="77777777" w:rsidR="00413D0F" w:rsidRDefault="00413D0F" w:rsidP="006D3F2A">
            <w:pPr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Реализация дополнительных предпрофессиональных программ в области искусств</w:t>
            </w:r>
          </w:p>
          <w:p w14:paraId="271EEE41" w14:textId="77777777" w:rsidR="00413D0F" w:rsidRDefault="00413D0F" w:rsidP="006D3F2A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(бесплатно)</w:t>
            </w:r>
          </w:p>
        </w:tc>
        <w:tc>
          <w:tcPr>
            <w:tcW w:w="3119" w:type="dxa"/>
          </w:tcPr>
          <w:p w14:paraId="68A6FF8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Уникальный </w:t>
            </w:r>
          </w:p>
          <w:p w14:paraId="69A544D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по базовому </w:t>
            </w:r>
          </w:p>
          <w:p w14:paraId="044FD14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(отраслевому)</w:t>
            </w:r>
          </w:p>
          <w:p w14:paraId="051CD92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перечню</w:t>
            </w:r>
          </w:p>
        </w:tc>
        <w:tc>
          <w:tcPr>
            <w:tcW w:w="4960" w:type="dxa"/>
          </w:tcPr>
          <w:p w14:paraId="3EC37BC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4BCA907A" w14:textId="77777777" w:rsidTr="006D3F2A">
        <w:trPr>
          <w:trHeight w:val="539"/>
        </w:trPr>
        <w:tc>
          <w:tcPr>
            <w:tcW w:w="6663" w:type="dxa"/>
          </w:tcPr>
          <w:p w14:paraId="1F41FBD9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 Категории потребителей муниципальной услуги</w:t>
            </w:r>
          </w:p>
          <w:p w14:paraId="4167704D" w14:textId="77777777" w:rsidR="00413D0F" w:rsidRDefault="00413D0F" w:rsidP="006D3F2A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</w:rPr>
              <w:t>физические лица</w:t>
            </w:r>
          </w:p>
        </w:tc>
        <w:tc>
          <w:tcPr>
            <w:tcW w:w="3119" w:type="dxa"/>
          </w:tcPr>
          <w:p w14:paraId="384C03DA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60" w:type="dxa"/>
          </w:tcPr>
          <w:p w14:paraId="573C9FC8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35156379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</w:t>
      </w:r>
    </w:p>
    <w:p w14:paraId="1095F9EB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3.  Показатели,  характеризующие  объем  и  (или)  качество муниципальной услуги:</w:t>
      </w:r>
    </w:p>
    <w:p w14:paraId="64A1617E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3.1. Показатели, характеризующие качество муниципальной услуги </w:t>
      </w:r>
      <w:hyperlink r:id="rId27" w:tooltip="consultantplus://offline/ref=329BAEA9FD2D2AA6653E1C0641AD9C165EBA20CC544BB038B3597CE577C25D87CA3D41E8483F64FBW6f6F" w:history="1">
        <w:r>
          <w:rPr>
            <w:sz w:val="20"/>
            <w:szCs w:val="20"/>
            <w:lang w:eastAsia="en-US"/>
          </w:rPr>
          <w:t>&lt;3&gt;</w:t>
        </w:r>
      </w:hyperlink>
      <w:r>
        <w:rPr>
          <w:sz w:val="20"/>
          <w:szCs w:val="20"/>
          <w:lang w:eastAsia="en-US"/>
        </w:rPr>
        <w:t>:</w:t>
      </w:r>
    </w:p>
    <w:tbl>
      <w:tblPr>
        <w:tblW w:w="1474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416"/>
        <w:gridCol w:w="1419"/>
        <w:gridCol w:w="1418"/>
        <w:gridCol w:w="1276"/>
        <w:gridCol w:w="1275"/>
        <w:gridCol w:w="1276"/>
        <w:gridCol w:w="851"/>
        <w:gridCol w:w="567"/>
        <w:gridCol w:w="1417"/>
        <w:gridCol w:w="1276"/>
        <w:gridCol w:w="1134"/>
      </w:tblGrid>
      <w:tr w:rsidR="00413D0F" w14:paraId="68FB37D5" w14:textId="77777777" w:rsidTr="006D3F2A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16A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br w:type="page" w:clear="all"/>
              <w:t>Уникальный номер реестровой записи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1CD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874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5FF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CCD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Значение показателя качества муниципальной услуги</w:t>
            </w:r>
          </w:p>
        </w:tc>
      </w:tr>
      <w:tr w:rsidR="00413D0F" w14:paraId="6A8DB560" w14:textId="77777777" w:rsidTr="006D3F2A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DD85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EEEB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584F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854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A4B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28" w:tooltip="consultantplus://offline/ref=2B7758C12D199CB0565F1033B678362961CAAF482228013C6A0EC5ED99REh8I" w:history="1">
              <w:r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F0B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C6F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2026 год    (1-й год планового 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EE4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2027 год   </w:t>
            </w:r>
          </w:p>
          <w:p w14:paraId="1B320F9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(2-й год планового периода)</w:t>
            </w:r>
          </w:p>
        </w:tc>
      </w:tr>
      <w:tr w:rsidR="00413D0F" w14:paraId="374CB5DC" w14:textId="77777777" w:rsidTr="006D3F2A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1EAE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EE3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 (наименование показателя)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DC7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10A7016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3C7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35353A4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C33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 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6C5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</w:t>
            </w:r>
          </w:p>
          <w:p w14:paraId="27E6875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F09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B95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ED3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09B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3D7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00D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3813BE25" w14:textId="77777777" w:rsidTr="006D3F2A">
        <w:trPr>
          <w:trHeight w:val="2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818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F24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9C2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62C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162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AAC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FD8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A89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B22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004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6EF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D4A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413D0F" w14:paraId="5FDEE678" w14:textId="77777777" w:rsidTr="006D3F2A">
        <w:trPr>
          <w:trHeight w:val="19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631C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802112О.99.ББ55АД40000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28E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DA5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6DE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294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A9D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317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91B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24B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672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7D7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211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053C6563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Допустимые  (возможные)  отклонения  от  установленных показателей качества муниципальной   услуги,   в   пределах  которых  муниципальное  задание считается выполненным (процентов) - 10 %.</w:t>
      </w:r>
    </w:p>
    <w:p w14:paraId="790A27A1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159F5330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3.2. Показатели, характеризующие объем муниципальной услуги:</w:t>
      </w:r>
    </w:p>
    <w:tbl>
      <w:tblPr>
        <w:tblW w:w="149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275"/>
        <w:gridCol w:w="1276"/>
        <w:gridCol w:w="848"/>
        <w:gridCol w:w="1247"/>
        <w:gridCol w:w="1251"/>
        <w:gridCol w:w="1190"/>
        <w:gridCol w:w="992"/>
        <w:gridCol w:w="567"/>
        <w:gridCol w:w="851"/>
        <w:gridCol w:w="899"/>
        <w:gridCol w:w="899"/>
        <w:gridCol w:w="899"/>
        <w:gridCol w:w="899"/>
        <w:gridCol w:w="903"/>
      </w:tblGrid>
      <w:tr w:rsidR="00413D0F" w14:paraId="0499FED2" w14:textId="77777777" w:rsidTr="006D3F2A">
        <w:tc>
          <w:tcPr>
            <w:tcW w:w="993" w:type="dxa"/>
            <w:vMerge w:val="restart"/>
          </w:tcPr>
          <w:p w14:paraId="1C470A1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br w:type="page" w:clear="all"/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</w:tcPr>
          <w:p w14:paraId="6C5BE4C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498" w:type="dxa"/>
            <w:gridSpan w:val="2"/>
            <w:vMerge w:val="restart"/>
          </w:tcPr>
          <w:p w14:paraId="1C64BC3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749" w:type="dxa"/>
            <w:gridSpan w:val="3"/>
          </w:tcPr>
          <w:p w14:paraId="5F95C26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649" w:type="dxa"/>
            <w:gridSpan w:val="3"/>
          </w:tcPr>
          <w:p w14:paraId="0F4EDDC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Значение</w:t>
            </w:r>
          </w:p>
          <w:p w14:paraId="5F9DF8C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</w:tcPr>
          <w:p w14:paraId="4A5D9E9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Среднегодовой размер платы (цена, тариф)</w:t>
            </w:r>
          </w:p>
        </w:tc>
      </w:tr>
      <w:tr w:rsidR="00413D0F" w14:paraId="02EB4764" w14:textId="77777777" w:rsidTr="006D3F2A">
        <w:trPr>
          <w:trHeight w:val="230"/>
        </w:trPr>
        <w:tc>
          <w:tcPr>
            <w:tcW w:w="993" w:type="dxa"/>
            <w:vMerge/>
          </w:tcPr>
          <w:p w14:paraId="22D16A59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99" w:type="dxa"/>
            <w:gridSpan w:val="3"/>
            <w:vMerge/>
          </w:tcPr>
          <w:p w14:paraId="56E9AAAD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98" w:type="dxa"/>
            <w:gridSpan w:val="2"/>
            <w:vMerge/>
          </w:tcPr>
          <w:p w14:paraId="5D45A096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vMerge w:val="restart"/>
          </w:tcPr>
          <w:p w14:paraId="532E905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559" w:type="dxa"/>
            <w:gridSpan w:val="2"/>
          </w:tcPr>
          <w:p w14:paraId="3C64C22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29" w:tooltip="consultantplus://offline/ref=2B7758C12D199CB0565F1033B678362961CAAF482228013C6A0EC5ED99REh8I" w:history="1">
              <w:r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851" w:type="dxa"/>
            <w:vMerge w:val="restart"/>
          </w:tcPr>
          <w:p w14:paraId="007A57B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899" w:type="dxa"/>
            <w:vMerge w:val="restart"/>
          </w:tcPr>
          <w:p w14:paraId="7084151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2026 год</w:t>
            </w:r>
            <w:r>
              <w:rPr>
                <w:sz w:val="20"/>
                <w:szCs w:val="20"/>
                <w:lang w:eastAsia="en-US"/>
              </w:rPr>
              <w:br/>
              <w:t>(1-й год планового периода)</w:t>
            </w:r>
          </w:p>
        </w:tc>
        <w:tc>
          <w:tcPr>
            <w:tcW w:w="899" w:type="dxa"/>
            <w:vMerge w:val="restart"/>
          </w:tcPr>
          <w:p w14:paraId="162A1F1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2027 год </w:t>
            </w:r>
          </w:p>
          <w:p w14:paraId="68F7DE5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</w:tcPr>
          <w:p w14:paraId="0818BA4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899" w:type="dxa"/>
            <w:vMerge w:val="restart"/>
          </w:tcPr>
          <w:p w14:paraId="37AEB1A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2026 год </w:t>
            </w:r>
          </w:p>
          <w:p w14:paraId="43E2EDB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</w:tcPr>
          <w:p w14:paraId="73C5BA2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2027 год </w:t>
            </w:r>
          </w:p>
          <w:p w14:paraId="03843B8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(2-й год планового периода)</w:t>
            </w:r>
          </w:p>
        </w:tc>
      </w:tr>
      <w:tr w:rsidR="00413D0F" w14:paraId="6060B23B" w14:textId="77777777" w:rsidTr="006D3F2A">
        <w:tc>
          <w:tcPr>
            <w:tcW w:w="993" w:type="dxa"/>
            <w:vMerge/>
          </w:tcPr>
          <w:p w14:paraId="171E690C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14:paraId="04B0C12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0BEF1D8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</w:tcPr>
          <w:p w14:paraId="6F4CC9D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6FE90CD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848" w:type="dxa"/>
          </w:tcPr>
          <w:p w14:paraId="5A9F2B3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2749A7F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47" w:type="dxa"/>
          </w:tcPr>
          <w:p w14:paraId="4FBE419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</w:t>
            </w:r>
          </w:p>
          <w:p w14:paraId="50E63B6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51" w:type="dxa"/>
          </w:tcPr>
          <w:p w14:paraId="2B81D58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</w:t>
            </w:r>
          </w:p>
          <w:p w14:paraId="2EEA7B1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90" w:type="dxa"/>
            <w:vMerge/>
          </w:tcPr>
          <w:p w14:paraId="7480ADF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079DE42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67" w:type="dxa"/>
          </w:tcPr>
          <w:p w14:paraId="4F473BE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851" w:type="dxa"/>
            <w:vMerge/>
          </w:tcPr>
          <w:p w14:paraId="7AD3126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0E758CF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4EAE160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0790082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3B94779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3" w:type="dxa"/>
            <w:vMerge/>
          </w:tcPr>
          <w:p w14:paraId="49BC85A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33B9575C" w14:textId="77777777" w:rsidTr="006D3F2A">
        <w:trPr>
          <w:trHeight w:val="139"/>
        </w:trPr>
        <w:tc>
          <w:tcPr>
            <w:tcW w:w="993" w:type="dxa"/>
          </w:tcPr>
          <w:p w14:paraId="78A27BB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5" w:type="dxa"/>
          </w:tcPr>
          <w:p w14:paraId="0C71061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</w:tcPr>
          <w:p w14:paraId="6703FF9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48" w:type="dxa"/>
          </w:tcPr>
          <w:p w14:paraId="1F703BA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7" w:type="dxa"/>
          </w:tcPr>
          <w:p w14:paraId="2FACAD8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51" w:type="dxa"/>
          </w:tcPr>
          <w:p w14:paraId="0E89578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90" w:type="dxa"/>
          </w:tcPr>
          <w:p w14:paraId="45EEAC5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</w:tcPr>
          <w:p w14:paraId="705602C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" w:type="dxa"/>
          </w:tcPr>
          <w:p w14:paraId="2EB4AA1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1" w:type="dxa"/>
          </w:tcPr>
          <w:p w14:paraId="63ECFCB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99" w:type="dxa"/>
          </w:tcPr>
          <w:p w14:paraId="15A77DE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99" w:type="dxa"/>
          </w:tcPr>
          <w:p w14:paraId="5594D73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99" w:type="dxa"/>
          </w:tcPr>
          <w:p w14:paraId="4A110E7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99" w:type="dxa"/>
          </w:tcPr>
          <w:p w14:paraId="0B6552B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03" w:type="dxa"/>
          </w:tcPr>
          <w:p w14:paraId="4921E0C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413D0F" w14:paraId="58F7BC54" w14:textId="77777777" w:rsidTr="006D3F2A">
        <w:trPr>
          <w:trHeight w:val="345"/>
        </w:trPr>
        <w:tc>
          <w:tcPr>
            <w:tcW w:w="993" w:type="dxa"/>
            <w:vAlign w:val="center"/>
          </w:tcPr>
          <w:p w14:paraId="6859442E" w14:textId="77777777" w:rsidR="00413D0F" w:rsidRDefault="00413D0F" w:rsidP="006D3F2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802112О.99.ББ55АД40000</w:t>
            </w:r>
          </w:p>
        </w:tc>
        <w:tc>
          <w:tcPr>
            <w:tcW w:w="1275" w:type="dxa"/>
            <w:vAlign w:val="center"/>
          </w:tcPr>
          <w:p w14:paraId="439977C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Живопись</w:t>
            </w:r>
          </w:p>
        </w:tc>
        <w:tc>
          <w:tcPr>
            <w:tcW w:w="1276" w:type="dxa"/>
            <w:vAlign w:val="center"/>
          </w:tcPr>
          <w:p w14:paraId="719593D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48" w:type="dxa"/>
            <w:vAlign w:val="center"/>
          </w:tcPr>
          <w:p w14:paraId="12558AE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47" w:type="dxa"/>
            <w:vAlign w:val="center"/>
          </w:tcPr>
          <w:p w14:paraId="76BF8E9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1251" w:type="dxa"/>
            <w:vAlign w:val="center"/>
          </w:tcPr>
          <w:p w14:paraId="2DCF528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90" w:type="dxa"/>
            <w:vAlign w:val="center"/>
          </w:tcPr>
          <w:p w14:paraId="059D430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человеко-часов</w:t>
            </w:r>
          </w:p>
        </w:tc>
        <w:tc>
          <w:tcPr>
            <w:tcW w:w="992" w:type="dxa"/>
            <w:vAlign w:val="center"/>
          </w:tcPr>
          <w:p w14:paraId="7D2162C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Человеко-час</w:t>
            </w:r>
          </w:p>
        </w:tc>
        <w:tc>
          <w:tcPr>
            <w:tcW w:w="567" w:type="dxa"/>
            <w:vAlign w:val="center"/>
          </w:tcPr>
          <w:p w14:paraId="04D709B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539</w:t>
            </w:r>
          </w:p>
        </w:tc>
        <w:tc>
          <w:tcPr>
            <w:tcW w:w="851" w:type="dxa"/>
            <w:vAlign w:val="center"/>
          </w:tcPr>
          <w:p w14:paraId="489D8056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121680</w:t>
            </w:r>
          </w:p>
        </w:tc>
        <w:tc>
          <w:tcPr>
            <w:tcW w:w="899" w:type="dxa"/>
            <w:vAlign w:val="center"/>
          </w:tcPr>
          <w:p w14:paraId="5D513390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121680</w:t>
            </w:r>
          </w:p>
        </w:tc>
        <w:tc>
          <w:tcPr>
            <w:tcW w:w="899" w:type="dxa"/>
            <w:vAlign w:val="center"/>
          </w:tcPr>
          <w:p w14:paraId="0F3410BA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121680</w:t>
            </w:r>
          </w:p>
        </w:tc>
        <w:tc>
          <w:tcPr>
            <w:tcW w:w="899" w:type="dxa"/>
            <w:vAlign w:val="center"/>
          </w:tcPr>
          <w:p w14:paraId="5B727B3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vAlign w:val="center"/>
          </w:tcPr>
          <w:p w14:paraId="51EF0B4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vAlign w:val="center"/>
          </w:tcPr>
          <w:p w14:paraId="5A8FC7F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3300BBAE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Допустимые  (возможные)  отклонения  от  установленных  показателей  объема муниципальной услуги, в пределах которых муниципальное  задание считается выполненным (процентов) - 10%.</w:t>
      </w:r>
    </w:p>
    <w:p w14:paraId="3E2CE1E5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5AE2E64E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4.  Нормативные  правовые  акты, устанавливающие размер платы (цену, тариф) либо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5954"/>
      </w:tblGrid>
      <w:tr w:rsidR="00413D0F" w14:paraId="14EF1FAC" w14:textId="77777777" w:rsidTr="006D3F2A"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2F8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br w:type="page" w:clear="all"/>
              <w:t>Нормативный правовой акт</w:t>
            </w:r>
          </w:p>
        </w:tc>
      </w:tr>
      <w:tr w:rsidR="00413D0F" w14:paraId="7CF4CC1A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CF1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9BB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A19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ED7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номер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24D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</w:tr>
      <w:tr w:rsidR="00413D0F" w14:paraId="0A52EEB5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01A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0F0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461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5DE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813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413D0F" w14:paraId="392BD3DE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5EA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491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E7E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5BB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7065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616BCB2E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7F5E9440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5. Порядок оказания муниципальной услуги</w:t>
      </w:r>
    </w:p>
    <w:p w14:paraId="6A6A54B5" w14:textId="77777777" w:rsidR="00413D0F" w:rsidRDefault="00413D0F" w:rsidP="00413D0F">
      <w:pPr>
        <w:jc w:val="both"/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lang w:eastAsia="en-US"/>
        </w:rPr>
        <w:lastRenderedPageBreak/>
        <w:t xml:space="preserve">5.1.    Нормативные  правовые   акты,   регулирующие порядок оказания муниципальной услуги: </w:t>
      </w:r>
      <w:r>
        <w:rPr>
          <w:sz w:val="20"/>
          <w:szCs w:val="20"/>
          <w:u w:val="single"/>
          <w:lang w:eastAsia="en-US"/>
        </w:rPr>
        <w:t>Постановление администрации Углегорского муниципального района от 18.03.2011 г. № 102 «Об утверждении административного регламента предоставления муниципальной услуги «Дополнительное образование детей в детских школах искусств».</w:t>
      </w:r>
    </w:p>
    <w:p w14:paraId="0C408E88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5.2.  Порядок  информирования  потенциальных  потребителей  муниципальной услуги:</w:t>
      </w:r>
    </w:p>
    <w:p w14:paraId="23A8A4AA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6237"/>
        <w:gridCol w:w="4678"/>
      </w:tblGrid>
      <w:tr w:rsidR="00413D0F" w14:paraId="70E2EB94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DC8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Способ информирования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3D6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Состав размещаемой информации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213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Частота обновления информации</w:t>
            </w:r>
          </w:p>
        </w:tc>
      </w:tr>
      <w:tr w:rsidR="00413D0F" w14:paraId="5CD16D5E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860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83F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9B8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413D0F" w14:paraId="7C77F435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9041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Личное обращение к руководителю, специалисту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F70A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03EB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поступления обращения</w:t>
            </w:r>
          </w:p>
        </w:tc>
      </w:tr>
      <w:tr w:rsidR="00413D0F" w14:paraId="505302B3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8B0B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Средства телефонной связи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ED26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C7EF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поступления обращения</w:t>
            </w:r>
          </w:p>
        </w:tc>
      </w:tr>
      <w:tr w:rsidR="00413D0F" w14:paraId="1078A6B2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75EE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Информационные стенды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EA54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5B33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месяц</w:t>
            </w:r>
          </w:p>
        </w:tc>
      </w:tr>
      <w:tr w:rsidR="00413D0F" w14:paraId="7EBFC507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B51B" w14:textId="2A170F0B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Средства массовой информации, официальный сайт администрации Углегорского муниципального округа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C0B9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530C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14:paraId="1DF69D4C" w14:textId="77777777" w:rsidR="00413D0F" w:rsidRDefault="00413D0F" w:rsidP="00413D0F">
      <w:pPr>
        <w:jc w:val="center"/>
        <w:rPr>
          <w:b/>
          <w:sz w:val="20"/>
          <w:szCs w:val="20"/>
          <w:u w:val="single"/>
          <w:lang w:eastAsia="en-US"/>
        </w:rPr>
      </w:pPr>
    </w:p>
    <w:p w14:paraId="18FD3AEA" w14:textId="77777777" w:rsidR="00413D0F" w:rsidRDefault="00413D0F" w:rsidP="00413D0F">
      <w:pPr>
        <w:jc w:val="center"/>
        <w:rPr>
          <w:b/>
          <w:sz w:val="20"/>
          <w:szCs w:val="20"/>
          <w:u w:val="single"/>
          <w:lang w:eastAsia="en-US"/>
        </w:rPr>
      </w:pPr>
      <w:r>
        <w:rPr>
          <w:b/>
          <w:sz w:val="20"/>
          <w:szCs w:val="20"/>
          <w:u w:val="single"/>
          <w:lang w:eastAsia="en-US"/>
        </w:rPr>
        <w:t>Раздел 7</w:t>
      </w:r>
    </w:p>
    <w:p w14:paraId="45C9CF5E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 </w:t>
      </w: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3"/>
        <w:gridCol w:w="3119"/>
        <w:gridCol w:w="5386"/>
      </w:tblGrid>
      <w:tr w:rsidR="00413D0F" w14:paraId="7AC8CE0E" w14:textId="77777777" w:rsidTr="006D3F2A">
        <w:tc>
          <w:tcPr>
            <w:tcW w:w="6663" w:type="dxa"/>
          </w:tcPr>
          <w:p w14:paraId="6A251101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1. Наименование муниципальной услуги </w:t>
            </w:r>
          </w:p>
          <w:p w14:paraId="2B0A349F" w14:textId="77777777" w:rsidR="00413D0F" w:rsidRDefault="00413D0F" w:rsidP="006D3F2A">
            <w:pPr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Реализация дополнительных предпрофессиональных программ в области искусств</w:t>
            </w:r>
          </w:p>
          <w:p w14:paraId="419188C2" w14:textId="77777777" w:rsidR="00413D0F" w:rsidRDefault="00413D0F" w:rsidP="006D3F2A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(бесплатно)</w:t>
            </w:r>
          </w:p>
        </w:tc>
        <w:tc>
          <w:tcPr>
            <w:tcW w:w="3119" w:type="dxa"/>
          </w:tcPr>
          <w:p w14:paraId="073861E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Уникальный </w:t>
            </w:r>
          </w:p>
          <w:p w14:paraId="190FC1B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по базовому </w:t>
            </w:r>
          </w:p>
          <w:p w14:paraId="0C866BA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(отраслевому)</w:t>
            </w:r>
          </w:p>
          <w:p w14:paraId="1BDDDDE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перечню</w:t>
            </w:r>
          </w:p>
        </w:tc>
        <w:tc>
          <w:tcPr>
            <w:tcW w:w="5386" w:type="dxa"/>
          </w:tcPr>
          <w:p w14:paraId="2996019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7FC55193" w14:textId="77777777" w:rsidTr="006D3F2A">
        <w:trPr>
          <w:trHeight w:val="539"/>
        </w:trPr>
        <w:tc>
          <w:tcPr>
            <w:tcW w:w="6663" w:type="dxa"/>
          </w:tcPr>
          <w:p w14:paraId="0495F01E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 Категории потребителей муниципальной услуги</w:t>
            </w:r>
          </w:p>
          <w:p w14:paraId="07295A49" w14:textId="77777777" w:rsidR="00413D0F" w:rsidRDefault="00413D0F" w:rsidP="006D3F2A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</w:rPr>
              <w:t>физические лица</w:t>
            </w:r>
          </w:p>
        </w:tc>
        <w:tc>
          <w:tcPr>
            <w:tcW w:w="3119" w:type="dxa"/>
          </w:tcPr>
          <w:p w14:paraId="58795C83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86" w:type="dxa"/>
          </w:tcPr>
          <w:p w14:paraId="42DEFE0F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4FD76338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</w:t>
      </w:r>
    </w:p>
    <w:p w14:paraId="15064E10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3.  Показатели,  характеризующие  объем  и  (или)  качество муниципальной услуги:</w:t>
      </w:r>
    </w:p>
    <w:p w14:paraId="2DED72D0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3.1. Показатели, характеризующие качество муниципальной услуги </w:t>
      </w:r>
      <w:hyperlink r:id="rId30" w:tooltip="consultantplus://offline/ref=329BAEA9FD2D2AA6653E1C0641AD9C165EBA20CC544BB038B3597CE577C25D87CA3D41E8483F64FBW6f6F" w:history="1">
        <w:r>
          <w:rPr>
            <w:sz w:val="20"/>
            <w:szCs w:val="20"/>
            <w:lang w:eastAsia="en-US"/>
          </w:rPr>
          <w:t>&lt;3&gt;</w:t>
        </w:r>
      </w:hyperlink>
      <w:r>
        <w:rPr>
          <w:sz w:val="20"/>
          <w:szCs w:val="20"/>
          <w:lang w:eastAsia="en-US"/>
        </w:rPr>
        <w:t>:</w:t>
      </w:r>
    </w:p>
    <w:tbl>
      <w:tblPr>
        <w:tblW w:w="154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1416"/>
        <w:gridCol w:w="1419"/>
        <w:gridCol w:w="1418"/>
        <w:gridCol w:w="1276"/>
        <w:gridCol w:w="1275"/>
        <w:gridCol w:w="1276"/>
        <w:gridCol w:w="851"/>
        <w:gridCol w:w="567"/>
        <w:gridCol w:w="1417"/>
        <w:gridCol w:w="1276"/>
        <w:gridCol w:w="1134"/>
      </w:tblGrid>
      <w:tr w:rsidR="00413D0F" w14:paraId="74B04DBB" w14:textId="77777777" w:rsidTr="006D3F2A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557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br w:type="page" w:clear="all"/>
              <w:t>Уникальный номер реестровой записи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00D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F19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7A7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9D1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Значение показателя качества муниципальной услуги</w:t>
            </w:r>
          </w:p>
        </w:tc>
      </w:tr>
      <w:tr w:rsidR="00413D0F" w14:paraId="5B588D2A" w14:textId="77777777" w:rsidTr="006D3F2A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E3DD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6289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0606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EF5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C52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31" w:tooltip="consultantplus://offline/ref=2B7758C12D199CB0565F1033B678362961CAAF482228013C6A0EC5ED99REh8I" w:history="1">
              <w:r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91D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6D5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2026 год    (1-й год планового 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C89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2027 год   </w:t>
            </w:r>
          </w:p>
          <w:p w14:paraId="5CFC6FC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(2-й год планового периода)</w:t>
            </w:r>
          </w:p>
        </w:tc>
      </w:tr>
      <w:tr w:rsidR="00413D0F" w14:paraId="06D6E8BA" w14:textId="77777777" w:rsidTr="006D3F2A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71BA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D4E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 (наименование показателя)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2D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4643AF3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9AF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4535A76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04F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 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36B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</w:t>
            </w:r>
          </w:p>
          <w:p w14:paraId="025CE7E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E94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360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E1F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8DA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14D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29E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6DD71506" w14:textId="77777777" w:rsidTr="006D3F2A">
        <w:trPr>
          <w:trHeight w:val="2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DE9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46F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D63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7C3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EBB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27F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2AE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459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E7D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782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06C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DAA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413D0F" w14:paraId="7168CAFD" w14:textId="77777777" w:rsidTr="006D3F2A">
        <w:trPr>
          <w:trHeight w:val="19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6C68" w14:textId="77777777" w:rsidR="00413D0F" w:rsidRDefault="00413D0F" w:rsidP="006D3F2A">
            <w:pPr>
              <w:jc w:val="center"/>
              <w:rPr>
                <w:bCs/>
                <w:color w:val="494949"/>
                <w:sz w:val="20"/>
                <w:szCs w:val="20"/>
              </w:rPr>
            </w:pPr>
            <w:r>
              <w:rPr>
                <w:bCs/>
                <w:color w:val="494949"/>
                <w:sz w:val="20"/>
                <w:szCs w:val="20"/>
              </w:rPr>
              <w:t>802112О.99.0.ББ55АЖ96000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BAE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2A2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F14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20F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53F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C37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5D3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DEE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B57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474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C0C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5C40424C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Допустимые  (возможные)  отклонения  от  установленных показателей качества муниципальной   услуги,   в   пределах  которых  муниципальное  задание считается выполненным (процентов) - 10 %.</w:t>
      </w:r>
    </w:p>
    <w:p w14:paraId="283C3727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291C88F8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3.2. Показатели, характеризующие объем муниципальной услуги:</w:t>
      </w:r>
    </w:p>
    <w:tbl>
      <w:tblPr>
        <w:tblW w:w="1554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275"/>
        <w:gridCol w:w="1276"/>
        <w:gridCol w:w="848"/>
        <w:gridCol w:w="1247"/>
        <w:gridCol w:w="1251"/>
        <w:gridCol w:w="1190"/>
        <w:gridCol w:w="992"/>
        <w:gridCol w:w="567"/>
        <w:gridCol w:w="993"/>
        <w:gridCol w:w="992"/>
        <w:gridCol w:w="992"/>
        <w:gridCol w:w="992"/>
        <w:gridCol w:w="944"/>
        <w:gridCol w:w="992"/>
      </w:tblGrid>
      <w:tr w:rsidR="00413D0F" w14:paraId="18337DEE" w14:textId="77777777" w:rsidTr="006D3F2A">
        <w:tc>
          <w:tcPr>
            <w:tcW w:w="993" w:type="dxa"/>
            <w:vMerge w:val="restart"/>
          </w:tcPr>
          <w:p w14:paraId="46BF559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br w:type="page" w:clear="all"/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</w:tcPr>
          <w:p w14:paraId="3543E80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498" w:type="dxa"/>
            <w:gridSpan w:val="2"/>
            <w:vMerge w:val="restart"/>
          </w:tcPr>
          <w:p w14:paraId="09297B1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749" w:type="dxa"/>
            <w:gridSpan w:val="3"/>
          </w:tcPr>
          <w:p w14:paraId="1764B2D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977" w:type="dxa"/>
            <w:gridSpan w:val="3"/>
          </w:tcPr>
          <w:p w14:paraId="0D2DE1D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Значение</w:t>
            </w:r>
          </w:p>
          <w:p w14:paraId="343E832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928" w:type="dxa"/>
            <w:gridSpan w:val="3"/>
          </w:tcPr>
          <w:p w14:paraId="5D3A148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Среднегодовой размер платы (цена, тариф)</w:t>
            </w:r>
          </w:p>
        </w:tc>
      </w:tr>
      <w:tr w:rsidR="00413D0F" w14:paraId="7BD9D2F9" w14:textId="77777777" w:rsidTr="006D3F2A">
        <w:trPr>
          <w:trHeight w:val="230"/>
        </w:trPr>
        <w:tc>
          <w:tcPr>
            <w:tcW w:w="993" w:type="dxa"/>
            <w:vMerge/>
          </w:tcPr>
          <w:p w14:paraId="0A72CDFC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99" w:type="dxa"/>
            <w:gridSpan w:val="3"/>
            <w:vMerge/>
          </w:tcPr>
          <w:p w14:paraId="7154EAB3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98" w:type="dxa"/>
            <w:gridSpan w:val="2"/>
            <w:vMerge/>
          </w:tcPr>
          <w:p w14:paraId="61BCD108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vMerge w:val="restart"/>
          </w:tcPr>
          <w:p w14:paraId="23AC116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559" w:type="dxa"/>
            <w:gridSpan w:val="2"/>
          </w:tcPr>
          <w:p w14:paraId="1B253D3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32" w:tooltip="consultantplus://offline/ref=2B7758C12D199CB0565F1033B678362961CAAF482228013C6A0EC5ED99REh8I" w:history="1">
              <w:r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993" w:type="dxa"/>
            <w:vMerge w:val="restart"/>
          </w:tcPr>
          <w:p w14:paraId="7EA95C4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992" w:type="dxa"/>
            <w:vMerge w:val="restart"/>
          </w:tcPr>
          <w:p w14:paraId="4246546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2026 год</w:t>
            </w:r>
            <w:r>
              <w:rPr>
                <w:sz w:val="20"/>
                <w:szCs w:val="20"/>
                <w:lang w:eastAsia="en-US"/>
              </w:rPr>
              <w:br/>
              <w:t>(1-й год планового периода)</w:t>
            </w:r>
          </w:p>
        </w:tc>
        <w:tc>
          <w:tcPr>
            <w:tcW w:w="992" w:type="dxa"/>
            <w:vMerge w:val="restart"/>
          </w:tcPr>
          <w:p w14:paraId="1F20E53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2027 год </w:t>
            </w:r>
          </w:p>
          <w:p w14:paraId="4C07054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(2-й год планового периода)</w:t>
            </w:r>
          </w:p>
        </w:tc>
        <w:tc>
          <w:tcPr>
            <w:tcW w:w="992" w:type="dxa"/>
            <w:vMerge w:val="restart"/>
          </w:tcPr>
          <w:p w14:paraId="4461CCB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944" w:type="dxa"/>
            <w:vMerge w:val="restart"/>
          </w:tcPr>
          <w:p w14:paraId="76F70EC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2026 год </w:t>
            </w:r>
          </w:p>
          <w:p w14:paraId="7EFEA5A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</w:tcPr>
          <w:p w14:paraId="0A26153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2027 год </w:t>
            </w:r>
          </w:p>
          <w:p w14:paraId="7209C50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(2-й год планового периода)</w:t>
            </w:r>
          </w:p>
        </w:tc>
      </w:tr>
      <w:tr w:rsidR="00413D0F" w14:paraId="1F26C2A1" w14:textId="77777777" w:rsidTr="006D3F2A">
        <w:tc>
          <w:tcPr>
            <w:tcW w:w="993" w:type="dxa"/>
            <w:vMerge/>
          </w:tcPr>
          <w:p w14:paraId="6E7F847A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14:paraId="2D0A3D6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7CE330D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</w:tcPr>
          <w:p w14:paraId="32D6D6A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76F546B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848" w:type="dxa"/>
          </w:tcPr>
          <w:p w14:paraId="3AA5CA7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0555333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47" w:type="dxa"/>
          </w:tcPr>
          <w:p w14:paraId="309B763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</w:t>
            </w:r>
          </w:p>
          <w:p w14:paraId="5713DC2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51" w:type="dxa"/>
          </w:tcPr>
          <w:p w14:paraId="2FF17D6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</w:t>
            </w:r>
          </w:p>
          <w:p w14:paraId="5E651CA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90" w:type="dxa"/>
            <w:vMerge/>
          </w:tcPr>
          <w:p w14:paraId="6809280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4250997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67" w:type="dxa"/>
          </w:tcPr>
          <w:p w14:paraId="291B26D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993" w:type="dxa"/>
            <w:vMerge/>
          </w:tcPr>
          <w:p w14:paraId="11AD048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14:paraId="3594934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14:paraId="1FE1EC0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14:paraId="392859A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44" w:type="dxa"/>
            <w:vMerge/>
          </w:tcPr>
          <w:p w14:paraId="5C0338D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14:paraId="02A8C1F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63ABD0C2" w14:textId="77777777" w:rsidTr="006D3F2A">
        <w:trPr>
          <w:trHeight w:val="139"/>
        </w:trPr>
        <w:tc>
          <w:tcPr>
            <w:tcW w:w="993" w:type="dxa"/>
          </w:tcPr>
          <w:p w14:paraId="2D056B6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5" w:type="dxa"/>
          </w:tcPr>
          <w:p w14:paraId="43F6929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</w:tcPr>
          <w:p w14:paraId="6562262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48" w:type="dxa"/>
          </w:tcPr>
          <w:p w14:paraId="015DD58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7" w:type="dxa"/>
          </w:tcPr>
          <w:p w14:paraId="07D6249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51" w:type="dxa"/>
          </w:tcPr>
          <w:p w14:paraId="3D47833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90" w:type="dxa"/>
          </w:tcPr>
          <w:p w14:paraId="7B8099D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</w:tcPr>
          <w:p w14:paraId="0F9AEE0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" w:type="dxa"/>
          </w:tcPr>
          <w:p w14:paraId="45AB48D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3" w:type="dxa"/>
          </w:tcPr>
          <w:p w14:paraId="5716D51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</w:tcPr>
          <w:p w14:paraId="21FADEC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92" w:type="dxa"/>
          </w:tcPr>
          <w:p w14:paraId="3040597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92" w:type="dxa"/>
          </w:tcPr>
          <w:p w14:paraId="2FB4414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944" w:type="dxa"/>
          </w:tcPr>
          <w:p w14:paraId="3138487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92" w:type="dxa"/>
          </w:tcPr>
          <w:p w14:paraId="5740954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413D0F" w14:paraId="5AEC9BC8" w14:textId="77777777" w:rsidTr="006D3F2A">
        <w:trPr>
          <w:trHeight w:val="345"/>
        </w:trPr>
        <w:tc>
          <w:tcPr>
            <w:tcW w:w="993" w:type="dxa"/>
            <w:vAlign w:val="center"/>
          </w:tcPr>
          <w:p w14:paraId="51748801" w14:textId="77777777" w:rsidR="00413D0F" w:rsidRDefault="00413D0F" w:rsidP="006D3F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color w:val="494949"/>
                <w:sz w:val="20"/>
                <w:szCs w:val="20"/>
              </w:rPr>
              <w:t>802112О.99.0.ББ55АЖ96000</w:t>
            </w:r>
          </w:p>
        </w:tc>
        <w:tc>
          <w:tcPr>
            <w:tcW w:w="1275" w:type="dxa"/>
            <w:vAlign w:val="center"/>
          </w:tcPr>
          <w:p w14:paraId="7E926CE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Искусство театра</w:t>
            </w:r>
          </w:p>
        </w:tc>
        <w:tc>
          <w:tcPr>
            <w:tcW w:w="1276" w:type="dxa"/>
            <w:vAlign w:val="center"/>
          </w:tcPr>
          <w:p w14:paraId="52697C6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48" w:type="dxa"/>
            <w:vAlign w:val="center"/>
          </w:tcPr>
          <w:p w14:paraId="33D6D0E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47" w:type="dxa"/>
            <w:vAlign w:val="center"/>
          </w:tcPr>
          <w:p w14:paraId="5318814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1251" w:type="dxa"/>
            <w:vAlign w:val="center"/>
          </w:tcPr>
          <w:p w14:paraId="6E23B74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90" w:type="dxa"/>
            <w:vAlign w:val="center"/>
          </w:tcPr>
          <w:p w14:paraId="6B3B647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человеко-часов</w:t>
            </w:r>
          </w:p>
        </w:tc>
        <w:tc>
          <w:tcPr>
            <w:tcW w:w="992" w:type="dxa"/>
            <w:vAlign w:val="center"/>
          </w:tcPr>
          <w:p w14:paraId="6089969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Человеко-час</w:t>
            </w:r>
          </w:p>
        </w:tc>
        <w:tc>
          <w:tcPr>
            <w:tcW w:w="567" w:type="dxa"/>
            <w:vAlign w:val="center"/>
          </w:tcPr>
          <w:p w14:paraId="1962568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539</w:t>
            </w:r>
          </w:p>
        </w:tc>
        <w:tc>
          <w:tcPr>
            <w:tcW w:w="993" w:type="dxa"/>
            <w:vAlign w:val="center"/>
          </w:tcPr>
          <w:p w14:paraId="6C9F2E32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1762</w:t>
            </w:r>
          </w:p>
        </w:tc>
        <w:tc>
          <w:tcPr>
            <w:tcW w:w="992" w:type="dxa"/>
            <w:vAlign w:val="center"/>
          </w:tcPr>
          <w:p w14:paraId="31BC1F3D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1762</w:t>
            </w:r>
          </w:p>
        </w:tc>
        <w:tc>
          <w:tcPr>
            <w:tcW w:w="992" w:type="dxa"/>
            <w:vAlign w:val="center"/>
          </w:tcPr>
          <w:p w14:paraId="1907305E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1762</w:t>
            </w:r>
          </w:p>
        </w:tc>
        <w:tc>
          <w:tcPr>
            <w:tcW w:w="992" w:type="dxa"/>
            <w:vAlign w:val="center"/>
          </w:tcPr>
          <w:p w14:paraId="43D74B6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44" w:type="dxa"/>
            <w:vAlign w:val="center"/>
          </w:tcPr>
          <w:p w14:paraId="3573C22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14:paraId="34EBF39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42211CC6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Допустимые  (возможные)  отклонения  от  установленных  показателей  объема муниципальной услуги, в пределах которых муниципальное  задание считается выполненным (процентов) - 10%.</w:t>
      </w:r>
    </w:p>
    <w:p w14:paraId="0B59BEF6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0CFF8D7B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4.  Нормативные  правовые  акты, устанавливающие размер платы (цену, тариф) либо порядок ее (его) установления:</w:t>
      </w: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6379"/>
      </w:tblGrid>
      <w:tr w:rsidR="00413D0F" w14:paraId="27A5C023" w14:textId="77777777" w:rsidTr="006D3F2A"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5E4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br w:type="page" w:clear="all"/>
              <w:t>Нормативный правовой акт</w:t>
            </w:r>
          </w:p>
        </w:tc>
      </w:tr>
      <w:tr w:rsidR="00413D0F" w14:paraId="75CAAD8A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C47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33E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8FA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700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номер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C5B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</w:tr>
      <w:tr w:rsidR="00413D0F" w14:paraId="68625A3D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703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F7E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020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E86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BEC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413D0F" w14:paraId="2A0E0248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CBB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51D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C86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96B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2518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767A41AB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4B364232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5. Порядок оказания муниципальной услуги</w:t>
      </w:r>
    </w:p>
    <w:p w14:paraId="7B96426A" w14:textId="77777777" w:rsidR="00413D0F" w:rsidRDefault="00413D0F" w:rsidP="00413D0F">
      <w:pPr>
        <w:jc w:val="both"/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lang w:eastAsia="en-US"/>
        </w:rPr>
        <w:t xml:space="preserve">5.1.    Нормативные  правовые   акты,   регулирующие порядок оказания муниципальной услуги: </w:t>
      </w:r>
      <w:r>
        <w:rPr>
          <w:sz w:val="20"/>
          <w:szCs w:val="20"/>
          <w:u w:val="single"/>
          <w:lang w:eastAsia="en-US"/>
        </w:rPr>
        <w:t>Постановление администрации Углегорского муниципального района от 18.03.2011 г. № 102 «Об утверждении административного регламента предоставления муниципальной услуги «Дополнительное образование детей в детских школах искусств».</w:t>
      </w:r>
    </w:p>
    <w:p w14:paraId="4E7EDCEF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5.2.  Порядок  информирования  потенциальных  потребителей  муниципальной услуги:</w:t>
      </w: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6237"/>
        <w:gridCol w:w="4961"/>
      </w:tblGrid>
      <w:tr w:rsidR="00413D0F" w14:paraId="5CF49F89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A38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Способ информирования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333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Состав размещаемой информации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7FB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Частота обновления информации</w:t>
            </w:r>
          </w:p>
        </w:tc>
      </w:tr>
      <w:tr w:rsidR="00413D0F" w14:paraId="0B55B3F1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3CB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DCB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82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413D0F" w14:paraId="3783D385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DADF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Личное обращение к руководителю, специалисту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914C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0D37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поступления обращения</w:t>
            </w:r>
          </w:p>
        </w:tc>
      </w:tr>
      <w:tr w:rsidR="00413D0F" w14:paraId="1DD4916E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554E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Средства телефонной связи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FD3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A700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поступления обращения</w:t>
            </w:r>
          </w:p>
        </w:tc>
      </w:tr>
      <w:tr w:rsidR="00413D0F" w14:paraId="04377917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E80C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Информационные стенды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1250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6DF1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месяц</w:t>
            </w:r>
          </w:p>
        </w:tc>
      </w:tr>
      <w:tr w:rsidR="00413D0F" w14:paraId="7DE3C894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2638" w14:textId="3455232E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Средства массовой информации, официальный сайт администрации Углегорского муниципального округа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1B64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BE7F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14:paraId="2692C9AE" w14:textId="77777777" w:rsidR="00413D0F" w:rsidRDefault="00413D0F" w:rsidP="00413D0F">
      <w:pPr>
        <w:jc w:val="center"/>
        <w:rPr>
          <w:b/>
          <w:sz w:val="20"/>
          <w:szCs w:val="20"/>
          <w:u w:val="single"/>
          <w:lang w:eastAsia="en-US"/>
        </w:rPr>
      </w:pPr>
    </w:p>
    <w:p w14:paraId="684FF20C" w14:textId="77777777" w:rsidR="00413D0F" w:rsidRDefault="00413D0F" w:rsidP="00413D0F">
      <w:pPr>
        <w:jc w:val="center"/>
        <w:rPr>
          <w:b/>
          <w:sz w:val="20"/>
          <w:szCs w:val="20"/>
          <w:u w:val="single"/>
          <w:lang w:eastAsia="en-US"/>
        </w:rPr>
      </w:pPr>
      <w:r>
        <w:rPr>
          <w:b/>
          <w:sz w:val="20"/>
          <w:szCs w:val="20"/>
          <w:u w:val="single"/>
          <w:lang w:eastAsia="en-US"/>
        </w:rPr>
        <w:t>Раздел 8</w:t>
      </w:r>
    </w:p>
    <w:p w14:paraId="5E05AE65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 </w:t>
      </w: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04"/>
        <w:gridCol w:w="3119"/>
        <w:gridCol w:w="5528"/>
      </w:tblGrid>
      <w:tr w:rsidR="00413D0F" w14:paraId="4B81BD89" w14:textId="77777777" w:rsidTr="006D3F2A">
        <w:tc>
          <w:tcPr>
            <w:tcW w:w="6804" w:type="dxa"/>
          </w:tcPr>
          <w:p w14:paraId="1B003215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1. Наименование муниципальной услуги </w:t>
            </w:r>
          </w:p>
          <w:p w14:paraId="718E1DDA" w14:textId="77777777" w:rsidR="00413D0F" w:rsidRDefault="00413D0F" w:rsidP="006D3F2A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u w:val="single"/>
              </w:rPr>
              <w:t>Реализация дополнительных общеразвивающих программ</w:t>
            </w:r>
            <w:r>
              <w:rPr>
                <w:i/>
                <w:sz w:val="20"/>
                <w:szCs w:val="20"/>
                <w:u w:val="single"/>
              </w:rPr>
              <w:t xml:space="preserve"> </w:t>
            </w:r>
            <w:r>
              <w:rPr>
                <w:i/>
                <w:sz w:val="20"/>
                <w:szCs w:val="20"/>
              </w:rPr>
              <w:t>(бесплатно)</w:t>
            </w:r>
          </w:p>
          <w:p w14:paraId="741C264F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</w:tcPr>
          <w:p w14:paraId="76F6971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Уникальный </w:t>
            </w:r>
          </w:p>
          <w:p w14:paraId="6D101B7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по базовому </w:t>
            </w:r>
          </w:p>
          <w:p w14:paraId="1DFA555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(отраслевому)</w:t>
            </w:r>
          </w:p>
          <w:p w14:paraId="27A790A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перечню</w:t>
            </w:r>
          </w:p>
        </w:tc>
        <w:tc>
          <w:tcPr>
            <w:tcW w:w="5528" w:type="dxa"/>
          </w:tcPr>
          <w:p w14:paraId="6264AE5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2ADCAFA7" w14:textId="77777777" w:rsidTr="006D3F2A">
        <w:tc>
          <w:tcPr>
            <w:tcW w:w="6804" w:type="dxa"/>
          </w:tcPr>
          <w:p w14:paraId="4B5120DD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 Категории потребителей муниципальной услуги</w:t>
            </w:r>
          </w:p>
          <w:p w14:paraId="02668DF0" w14:textId="77777777" w:rsidR="00413D0F" w:rsidRDefault="00413D0F" w:rsidP="006D3F2A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</w:rPr>
              <w:t>физические лица</w:t>
            </w:r>
          </w:p>
        </w:tc>
        <w:tc>
          <w:tcPr>
            <w:tcW w:w="3119" w:type="dxa"/>
          </w:tcPr>
          <w:p w14:paraId="335FE6E3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</w:tcPr>
          <w:p w14:paraId="01295CE0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6F4B6EEF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</w:t>
      </w:r>
    </w:p>
    <w:p w14:paraId="3BEBC74A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3.  Показатели,  характеризующие  объем  и  (или)  качество муниципальной услуги:</w:t>
      </w:r>
    </w:p>
    <w:p w14:paraId="5F4938DF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3.1. Показатели, характеризующие качество муниципальной услуги </w:t>
      </w:r>
      <w:hyperlink r:id="rId33" w:tooltip="consultantplus://offline/ref=329BAEA9FD2D2AA6653E1C0641AD9C165EBA20CC544BB038B3597CE577C25D87CA3D41E8483F64FBW6f6F" w:history="1">
        <w:r>
          <w:rPr>
            <w:sz w:val="20"/>
            <w:szCs w:val="20"/>
            <w:lang w:eastAsia="en-US"/>
          </w:rPr>
          <w:t>&lt;3&gt;</w:t>
        </w:r>
      </w:hyperlink>
      <w:r>
        <w:rPr>
          <w:sz w:val="20"/>
          <w:szCs w:val="20"/>
          <w:lang w:eastAsia="en-US"/>
        </w:rPr>
        <w:t>:</w:t>
      </w: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416"/>
        <w:gridCol w:w="1419"/>
        <w:gridCol w:w="1418"/>
        <w:gridCol w:w="1276"/>
        <w:gridCol w:w="1275"/>
        <w:gridCol w:w="1134"/>
        <w:gridCol w:w="992"/>
        <w:gridCol w:w="709"/>
        <w:gridCol w:w="1417"/>
        <w:gridCol w:w="1276"/>
        <w:gridCol w:w="1134"/>
      </w:tblGrid>
      <w:tr w:rsidR="00413D0F" w14:paraId="2888A772" w14:textId="77777777" w:rsidTr="006D3F2A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BEC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br w:type="page" w:clear="all"/>
              <w:t>Уникальный номер реестровой записи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4E4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068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Показатель, характеризующий условия </w:t>
            </w:r>
            <w:r>
              <w:rPr>
                <w:sz w:val="20"/>
                <w:szCs w:val="20"/>
                <w:lang w:eastAsia="en-US"/>
              </w:rPr>
              <w:lastRenderedPageBreak/>
              <w:t>(формы) оказания муниципальной услуги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87B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Показатель качества муниципальной услуги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2CD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Значение показателя качества муниципальной услуги</w:t>
            </w:r>
          </w:p>
        </w:tc>
      </w:tr>
      <w:tr w:rsidR="00413D0F" w14:paraId="606318B1" w14:textId="77777777" w:rsidTr="006D3F2A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7F82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4F75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FBF1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2E7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0E0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34" w:tooltip="consultantplus://offline/ref=2B7758C12D199CB0565F1033B678362961CAAF482228013C6A0EC5ED99REh8I" w:history="1">
              <w:r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319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F17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2026 год    (1-й год планового 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BE3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2027 год   </w:t>
            </w:r>
          </w:p>
          <w:p w14:paraId="2BAB297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(2-й год планового периода)</w:t>
            </w:r>
          </w:p>
        </w:tc>
      </w:tr>
      <w:tr w:rsidR="00413D0F" w14:paraId="61A00E85" w14:textId="77777777" w:rsidTr="006D3F2A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234E" w14:textId="77777777" w:rsidR="00413D0F" w:rsidRDefault="00413D0F" w:rsidP="006D3F2A">
            <w:pPr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3B7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 (наименование показателя)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B6D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09B3828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DA2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70978F4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E4A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 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3A2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</w:t>
            </w:r>
          </w:p>
          <w:p w14:paraId="26C8CA2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395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081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E6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C75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DC0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AB6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1498B9B6" w14:textId="77777777" w:rsidTr="006D3F2A">
        <w:trPr>
          <w:trHeight w:val="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FED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BDD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DA9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6ACA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923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33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7D7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412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9B6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CD7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F7E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E57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413D0F" w14:paraId="713D36C1" w14:textId="77777777" w:rsidTr="006D3F2A">
        <w:trPr>
          <w:trHeight w:val="4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266D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804200О.99.0.ББ52АЖ48000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FCF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442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BE7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CD9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3B1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040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1B3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DA3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DE9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680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AEB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546A7962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Допустимые  (возможные)  отклонения  от  установленных показателей качества муниципальной   услуги,   в   пределах  которых  муниципальное  задание считается выполненным (процентов) - 10 %.</w:t>
      </w:r>
    </w:p>
    <w:p w14:paraId="13BF7467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32E1580E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3.2. Показатели, характеризующие объем муниципальной услуги:</w:t>
      </w:r>
    </w:p>
    <w:tbl>
      <w:tblPr>
        <w:tblW w:w="1546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133"/>
        <w:gridCol w:w="1133"/>
        <w:gridCol w:w="1133"/>
        <w:gridCol w:w="1247"/>
        <w:gridCol w:w="1251"/>
        <w:gridCol w:w="1190"/>
        <w:gridCol w:w="992"/>
        <w:gridCol w:w="571"/>
        <w:gridCol w:w="899"/>
        <w:gridCol w:w="943"/>
        <w:gridCol w:w="855"/>
        <w:gridCol w:w="899"/>
        <w:gridCol w:w="899"/>
        <w:gridCol w:w="903"/>
      </w:tblGrid>
      <w:tr w:rsidR="00413D0F" w14:paraId="30B263D2" w14:textId="77777777" w:rsidTr="006D3F2A">
        <w:tc>
          <w:tcPr>
            <w:tcW w:w="1418" w:type="dxa"/>
            <w:vMerge w:val="restart"/>
          </w:tcPr>
          <w:p w14:paraId="09FBD34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br w:type="page" w:clear="all"/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</w:tcPr>
          <w:p w14:paraId="1CE400A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498" w:type="dxa"/>
            <w:gridSpan w:val="2"/>
            <w:vMerge w:val="restart"/>
          </w:tcPr>
          <w:p w14:paraId="71F9448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753" w:type="dxa"/>
            <w:gridSpan w:val="3"/>
          </w:tcPr>
          <w:p w14:paraId="02C5FA2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</w:tcPr>
          <w:p w14:paraId="001A9C9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Значение</w:t>
            </w:r>
          </w:p>
          <w:p w14:paraId="17F5E7F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</w:tcPr>
          <w:p w14:paraId="4FD16F9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Среднегодовой размер платы (цена, тариф)</w:t>
            </w:r>
          </w:p>
        </w:tc>
      </w:tr>
      <w:tr w:rsidR="00413D0F" w14:paraId="568710D8" w14:textId="77777777" w:rsidTr="006D3F2A">
        <w:trPr>
          <w:trHeight w:val="230"/>
        </w:trPr>
        <w:tc>
          <w:tcPr>
            <w:tcW w:w="1418" w:type="dxa"/>
            <w:vMerge/>
          </w:tcPr>
          <w:p w14:paraId="46AC4E13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99" w:type="dxa"/>
            <w:gridSpan w:val="3"/>
            <w:vMerge/>
          </w:tcPr>
          <w:p w14:paraId="5B3C0020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98" w:type="dxa"/>
            <w:gridSpan w:val="2"/>
            <w:vMerge/>
          </w:tcPr>
          <w:p w14:paraId="27DDA192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vMerge w:val="restart"/>
          </w:tcPr>
          <w:p w14:paraId="7C8C1EA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563" w:type="dxa"/>
            <w:gridSpan w:val="2"/>
          </w:tcPr>
          <w:p w14:paraId="267FCFF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35" w:tooltip="consultantplus://offline/ref=2B7758C12D199CB0565F1033B678362961CAAF482228013C6A0EC5ED99REh8I" w:history="1">
              <w:r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899" w:type="dxa"/>
            <w:vMerge w:val="restart"/>
          </w:tcPr>
          <w:p w14:paraId="105B247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943" w:type="dxa"/>
            <w:vMerge w:val="restart"/>
          </w:tcPr>
          <w:p w14:paraId="1392668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2026</w:t>
            </w:r>
          </w:p>
          <w:p w14:paraId="72745AE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год</w:t>
            </w:r>
            <w:r>
              <w:rPr>
                <w:sz w:val="20"/>
                <w:szCs w:val="20"/>
                <w:lang w:eastAsia="en-US"/>
              </w:rPr>
              <w:br/>
              <w:t>(1-й год планового периода)</w:t>
            </w:r>
          </w:p>
        </w:tc>
        <w:tc>
          <w:tcPr>
            <w:tcW w:w="855" w:type="dxa"/>
            <w:vMerge w:val="restart"/>
          </w:tcPr>
          <w:p w14:paraId="74D1290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2027 год </w:t>
            </w:r>
          </w:p>
          <w:p w14:paraId="172030B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</w:tcPr>
          <w:p w14:paraId="48F8918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899" w:type="dxa"/>
            <w:vMerge w:val="restart"/>
          </w:tcPr>
          <w:p w14:paraId="02F2B2D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2026 год </w:t>
            </w:r>
          </w:p>
          <w:p w14:paraId="33C4C08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</w:tcPr>
          <w:p w14:paraId="1E1B82C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2027 год </w:t>
            </w:r>
          </w:p>
          <w:p w14:paraId="20757E9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(2-й год планового периода)</w:t>
            </w:r>
          </w:p>
        </w:tc>
      </w:tr>
      <w:tr w:rsidR="00413D0F" w14:paraId="6EDA3D3F" w14:textId="77777777" w:rsidTr="006D3F2A">
        <w:tc>
          <w:tcPr>
            <w:tcW w:w="1418" w:type="dxa"/>
            <w:vMerge/>
          </w:tcPr>
          <w:p w14:paraId="169E1712" w14:textId="77777777" w:rsidR="00413D0F" w:rsidRDefault="00413D0F" w:rsidP="006D3F2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</w:tcPr>
          <w:p w14:paraId="49E7D6E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5E2BE25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5497D51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5FD69BE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472726B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</w:t>
            </w:r>
          </w:p>
          <w:p w14:paraId="4404E66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47" w:type="dxa"/>
          </w:tcPr>
          <w:p w14:paraId="0B074EB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</w:t>
            </w:r>
          </w:p>
          <w:p w14:paraId="32647C4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51" w:type="dxa"/>
          </w:tcPr>
          <w:p w14:paraId="5400A4E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</w:t>
            </w:r>
          </w:p>
          <w:p w14:paraId="37C32E7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90" w:type="dxa"/>
            <w:vMerge/>
          </w:tcPr>
          <w:p w14:paraId="55D9C74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1EBE859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71" w:type="dxa"/>
          </w:tcPr>
          <w:p w14:paraId="0E17144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899" w:type="dxa"/>
            <w:vMerge/>
          </w:tcPr>
          <w:p w14:paraId="267179E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43" w:type="dxa"/>
            <w:vMerge/>
          </w:tcPr>
          <w:p w14:paraId="6A5F514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5" w:type="dxa"/>
            <w:vMerge/>
          </w:tcPr>
          <w:p w14:paraId="65BE55B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51EAC1B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361675D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3" w:type="dxa"/>
            <w:vMerge/>
          </w:tcPr>
          <w:p w14:paraId="16B3128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14:paraId="42AB8712" w14:textId="77777777" w:rsidTr="006D3F2A">
        <w:trPr>
          <w:trHeight w:val="139"/>
        </w:trPr>
        <w:tc>
          <w:tcPr>
            <w:tcW w:w="1418" w:type="dxa"/>
          </w:tcPr>
          <w:p w14:paraId="456C9E4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3" w:type="dxa"/>
          </w:tcPr>
          <w:p w14:paraId="73012EDB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</w:tcPr>
          <w:p w14:paraId="0F6F8DA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3" w:type="dxa"/>
          </w:tcPr>
          <w:p w14:paraId="459B2B7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7" w:type="dxa"/>
          </w:tcPr>
          <w:p w14:paraId="6CDE891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51" w:type="dxa"/>
          </w:tcPr>
          <w:p w14:paraId="303DCE36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90" w:type="dxa"/>
          </w:tcPr>
          <w:p w14:paraId="4E1CB08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</w:tcPr>
          <w:p w14:paraId="3DAD0CC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71" w:type="dxa"/>
          </w:tcPr>
          <w:p w14:paraId="32CEF63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99" w:type="dxa"/>
          </w:tcPr>
          <w:p w14:paraId="48C7AAD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43" w:type="dxa"/>
          </w:tcPr>
          <w:p w14:paraId="2EF1C94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55" w:type="dxa"/>
          </w:tcPr>
          <w:p w14:paraId="0CC48EF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99" w:type="dxa"/>
          </w:tcPr>
          <w:p w14:paraId="6BACE36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99" w:type="dxa"/>
          </w:tcPr>
          <w:p w14:paraId="629CF28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03" w:type="dxa"/>
          </w:tcPr>
          <w:p w14:paraId="3A113F0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413D0F" w14:paraId="4D7F26FD" w14:textId="77777777" w:rsidTr="006D3F2A">
        <w:trPr>
          <w:trHeight w:val="521"/>
        </w:trPr>
        <w:tc>
          <w:tcPr>
            <w:tcW w:w="1418" w:type="dxa"/>
            <w:vAlign w:val="center"/>
          </w:tcPr>
          <w:p w14:paraId="496998BA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804200О.99.0.ББ52АЖ48000</w:t>
            </w:r>
          </w:p>
        </w:tc>
        <w:tc>
          <w:tcPr>
            <w:tcW w:w="1133" w:type="dxa"/>
            <w:vAlign w:val="center"/>
          </w:tcPr>
          <w:p w14:paraId="7314F39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Align w:val="center"/>
          </w:tcPr>
          <w:p w14:paraId="05D1771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3" w:type="dxa"/>
            <w:vAlign w:val="center"/>
          </w:tcPr>
          <w:p w14:paraId="4FD19C3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47" w:type="dxa"/>
            <w:vAlign w:val="center"/>
          </w:tcPr>
          <w:p w14:paraId="3762F06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1251" w:type="dxa"/>
            <w:vAlign w:val="center"/>
          </w:tcPr>
          <w:p w14:paraId="69AD740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90" w:type="dxa"/>
            <w:vAlign w:val="center"/>
          </w:tcPr>
          <w:p w14:paraId="3E4873B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человеко-часов</w:t>
            </w:r>
          </w:p>
        </w:tc>
        <w:tc>
          <w:tcPr>
            <w:tcW w:w="992" w:type="dxa"/>
            <w:vAlign w:val="center"/>
          </w:tcPr>
          <w:p w14:paraId="7C8B875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Человеко-час</w:t>
            </w:r>
          </w:p>
        </w:tc>
        <w:tc>
          <w:tcPr>
            <w:tcW w:w="571" w:type="dxa"/>
            <w:vAlign w:val="center"/>
          </w:tcPr>
          <w:p w14:paraId="0FD43BB3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539</w:t>
            </w:r>
          </w:p>
        </w:tc>
        <w:tc>
          <w:tcPr>
            <w:tcW w:w="899" w:type="dxa"/>
            <w:vAlign w:val="center"/>
          </w:tcPr>
          <w:p w14:paraId="5C02F7E6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83824</w:t>
            </w:r>
          </w:p>
        </w:tc>
        <w:tc>
          <w:tcPr>
            <w:tcW w:w="943" w:type="dxa"/>
            <w:vAlign w:val="center"/>
          </w:tcPr>
          <w:p w14:paraId="78ED2365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83824</w:t>
            </w:r>
          </w:p>
        </w:tc>
        <w:tc>
          <w:tcPr>
            <w:tcW w:w="855" w:type="dxa"/>
            <w:vAlign w:val="center"/>
          </w:tcPr>
          <w:p w14:paraId="3C73C8A9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83824</w:t>
            </w:r>
          </w:p>
        </w:tc>
        <w:tc>
          <w:tcPr>
            <w:tcW w:w="899" w:type="dxa"/>
            <w:vAlign w:val="center"/>
          </w:tcPr>
          <w:p w14:paraId="40E5D5A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vAlign w:val="center"/>
          </w:tcPr>
          <w:p w14:paraId="4C436FB1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vAlign w:val="center"/>
          </w:tcPr>
          <w:p w14:paraId="5220C05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220794E6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Допустимые  (возможные)  отклонения  от  установленных  показателей  объема муниципальной услуги, в пределах которых муниципальное  задание считается выполненным (процентов) - 10%.</w:t>
      </w:r>
    </w:p>
    <w:p w14:paraId="17E7FEFE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3A2E1C08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4.  Нормативные  правовые  акты, устанавливающие размер платы (цену, тариф) либо порядок ее (его) установления:</w:t>
      </w: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6379"/>
      </w:tblGrid>
      <w:tr w:rsidR="00413D0F" w14:paraId="2289E1F3" w14:textId="77777777" w:rsidTr="006D3F2A"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3CD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br w:type="page" w:clear="all"/>
              <w:t>Нормативный правовой акт</w:t>
            </w:r>
          </w:p>
        </w:tc>
      </w:tr>
      <w:tr w:rsidR="00413D0F" w14:paraId="3986CCB7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DDD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CA7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C0E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21AF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номер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0B77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</w:tr>
      <w:tr w:rsidR="00413D0F" w14:paraId="22E9A72E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655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B04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D4E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BF5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3868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413D0F" w14:paraId="425AB3E5" w14:textId="77777777" w:rsidTr="006D3F2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486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910E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B1E9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F9BC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5CB6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2CB422BF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15A5C8F7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5. Порядок оказания муниципальной услуги</w:t>
      </w:r>
    </w:p>
    <w:p w14:paraId="141B5B76" w14:textId="77777777" w:rsidR="00413D0F" w:rsidRDefault="00413D0F" w:rsidP="00413D0F">
      <w:pPr>
        <w:jc w:val="both"/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lang w:eastAsia="en-US"/>
        </w:rPr>
        <w:t xml:space="preserve">5.1.    Нормативные  правовые   акты,   регулирующие порядок оказания муниципальной услуги: </w:t>
      </w:r>
      <w:r>
        <w:rPr>
          <w:sz w:val="20"/>
          <w:szCs w:val="20"/>
          <w:u w:val="single"/>
          <w:lang w:eastAsia="en-US"/>
        </w:rPr>
        <w:t>Постановление администрации Углегорского муниципального района от 18.03.2011 г. № 102 «Об утверждении административного регламента предоставления муниципальной услуги «Дополнительное образование детей в детских школах искусств».</w:t>
      </w:r>
    </w:p>
    <w:p w14:paraId="78908C64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5.2.  Порядок  информирования  потенциальных  потребителей  муниципальной услуги:</w:t>
      </w:r>
    </w:p>
    <w:tbl>
      <w:tblPr>
        <w:tblW w:w="1516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6520"/>
        <w:gridCol w:w="4394"/>
      </w:tblGrid>
      <w:tr w:rsidR="00413D0F" w14:paraId="09F15DCB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BFF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Способ информирования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D592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Состав размещаемой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2B64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Частота обновления информации</w:t>
            </w:r>
          </w:p>
        </w:tc>
      </w:tr>
      <w:tr w:rsidR="00413D0F" w14:paraId="1372C8AE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ECA5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3CC0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5E2D" w14:textId="77777777" w:rsidR="00413D0F" w:rsidRDefault="00413D0F" w:rsidP="006D3F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413D0F" w14:paraId="297CAB8C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7701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Личное обращение к руководителю, специалисту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3940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4EED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поступления обращения</w:t>
            </w:r>
          </w:p>
        </w:tc>
      </w:tr>
      <w:tr w:rsidR="00413D0F" w14:paraId="3B2A8C4F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DE58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Средства телефонной связи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B08F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2894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поступления обращения</w:t>
            </w:r>
          </w:p>
        </w:tc>
      </w:tr>
      <w:tr w:rsidR="00413D0F" w14:paraId="3315E502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84AB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Информационные стенды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8962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58B5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месяц</w:t>
            </w:r>
          </w:p>
        </w:tc>
      </w:tr>
      <w:tr w:rsidR="00413D0F" w14:paraId="0EE55DCE" w14:textId="77777777" w:rsidTr="006D3F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3B9D" w14:textId="3096E626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Средства массовой информации, официальный сайт администрации Углегорского муниципального округа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F795" w14:textId="77777777" w:rsidR="00413D0F" w:rsidRDefault="00413D0F" w:rsidP="006D3F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1182" w14:textId="77777777" w:rsidR="00413D0F" w:rsidRDefault="00413D0F" w:rsidP="006D3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14:paraId="104C5672" w14:textId="77777777" w:rsidR="00413D0F" w:rsidRDefault="00413D0F" w:rsidP="00413D0F">
      <w:pPr>
        <w:jc w:val="center"/>
        <w:rPr>
          <w:b/>
          <w:sz w:val="20"/>
          <w:szCs w:val="20"/>
          <w:lang w:eastAsia="en-US"/>
        </w:rPr>
      </w:pPr>
    </w:p>
    <w:p w14:paraId="5B9D0624" w14:textId="77777777" w:rsidR="00413D0F" w:rsidRDefault="00413D0F" w:rsidP="00413D0F">
      <w:pPr>
        <w:jc w:val="center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3. Прочие сведения о муниципальном задании </w:t>
      </w:r>
    </w:p>
    <w:p w14:paraId="32016BCB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7B9126FB" w14:textId="77777777" w:rsidR="00413D0F" w:rsidRDefault="00413D0F" w:rsidP="00413D0F">
      <w:pPr>
        <w:numPr>
          <w:ilvl w:val="0"/>
          <w:numId w:val="1"/>
        </w:num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Основания для досрочного прекращения выполнения муниципального задания:</w:t>
      </w:r>
    </w:p>
    <w:p w14:paraId="0A915C07" w14:textId="77777777" w:rsidR="00413D0F" w:rsidRDefault="00413D0F" w:rsidP="00413D0F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  <w:lang w:eastAsia="en-US"/>
        </w:rPr>
        <w:tab/>
        <w:t>- л</w:t>
      </w:r>
      <w:r>
        <w:rPr>
          <w:sz w:val="20"/>
          <w:szCs w:val="20"/>
        </w:rPr>
        <w:t>иквидация, реорганизация  учреждения;</w:t>
      </w:r>
    </w:p>
    <w:p w14:paraId="0584414D" w14:textId="77777777" w:rsidR="00413D0F" w:rsidRDefault="00413D0F" w:rsidP="00413D0F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ab/>
        <w:t>- нарушение правил санитарной эпидемиологической службы;</w:t>
      </w:r>
    </w:p>
    <w:p w14:paraId="3DC9E8C3" w14:textId="77777777" w:rsidR="00413D0F" w:rsidRDefault="00413D0F" w:rsidP="00413D0F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ab/>
        <w:t>- нарушение правил пожарной безопасности;</w:t>
      </w:r>
    </w:p>
    <w:p w14:paraId="05F346C0" w14:textId="77777777" w:rsidR="00413D0F" w:rsidRDefault="00413D0F" w:rsidP="00413D0F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ab/>
        <w:t>- отмена (прекращение) или приостановление полномочий по оказанию соответствующей муниципальной услуги;</w:t>
      </w:r>
    </w:p>
    <w:p w14:paraId="60EDF948" w14:textId="77777777" w:rsidR="00413D0F" w:rsidRDefault="00413D0F" w:rsidP="00413D0F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ab/>
        <w:t>- исключение муниципальной услуги из перечня (реестра) муниципальных услуг;</w:t>
      </w:r>
    </w:p>
    <w:p w14:paraId="24812E94" w14:textId="77777777" w:rsidR="00413D0F" w:rsidRDefault="00413D0F" w:rsidP="00413D0F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ab/>
        <w:t>- возникновение ЧС природного и техногенного характера;</w:t>
      </w:r>
    </w:p>
    <w:p w14:paraId="0AE49B11" w14:textId="77777777" w:rsidR="00413D0F" w:rsidRDefault="00413D0F" w:rsidP="00413D0F">
      <w:pPr>
        <w:ind w:left="360"/>
        <w:jc w:val="both"/>
        <w:rPr>
          <w:sz w:val="20"/>
          <w:szCs w:val="20"/>
          <w:lang w:eastAsia="en-US"/>
        </w:rPr>
      </w:pPr>
      <w:r>
        <w:rPr>
          <w:sz w:val="20"/>
          <w:szCs w:val="20"/>
        </w:rPr>
        <w:tab/>
        <w:t>- перераспределение полномочий, повлекшее исключение из компетенции учреждения полномочий по оказанию услуги.</w:t>
      </w:r>
    </w:p>
    <w:p w14:paraId="7F1D9099" w14:textId="77777777" w:rsidR="00413D0F" w:rsidRDefault="00413D0F" w:rsidP="00413D0F">
      <w:pPr>
        <w:ind w:left="72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</w:t>
      </w:r>
    </w:p>
    <w:p w14:paraId="2C412AFB" w14:textId="77777777" w:rsidR="00413D0F" w:rsidRDefault="00413D0F" w:rsidP="00413D0F">
      <w:pPr>
        <w:numPr>
          <w:ilvl w:val="0"/>
          <w:numId w:val="1"/>
        </w:num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Иная  информация,  необходимая для выполнения (контроля за выполнением) муниципального задания</w:t>
      </w:r>
    </w:p>
    <w:p w14:paraId="5B1A9A27" w14:textId="77777777" w:rsidR="00413D0F" w:rsidRDefault="00413D0F" w:rsidP="00413D0F">
      <w:pPr>
        <w:ind w:left="36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_________________________________________________________________________________________________</w:t>
      </w:r>
    </w:p>
    <w:p w14:paraId="2698A223" w14:textId="77777777" w:rsidR="00413D0F" w:rsidRDefault="00413D0F" w:rsidP="00413D0F">
      <w:pPr>
        <w:ind w:firstLine="360"/>
        <w:jc w:val="both"/>
        <w:rPr>
          <w:sz w:val="20"/>
          <w:szCs w:val="20"/>
          <w:lang w:eastAsia="en-US"/>
        </w:rPr>
      </w:pPr>
    </w:p>
    <w:p w14:paraId="4890D5A2" w14:textId="77777777" w:rsidR="00413D0F" w:rsidRDefault="00413D0F" w:rsidP="00413D0F">
      <w:pPr>
        <w:ind w:firstLine="36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lastRenderedPageBreak/>
        <w:t>3. Порядок контроля за выполнением муниципального задания</w:t>
      </w:r>
    </w:p>
    <w:tbl>
      <w:tblPr>
        <w:tblW w:w="153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9"/>
        <w:gridCol w:w="3685"/>
        <w:gridCol w:w="6092"/>
      </w:tblGrid>
      <w:tr w:rsidR="00413D0F" w14:paraId="1A7F9A12" w14:textId="77777777" w:rsidTr="006D3F2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752D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Форма контроля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2A92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Периодичность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FA2F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Органы исполнительной власти, осуществляющие контроль за выполнением муниципального задания</w:t>
            </w:r>
          </w:p>
        </w:tc>
      </w:tr>
      <w:tr w:rsidR="00413D0F" w14:paraId="6F8CE4AC" w14:textId="77777777" w:rsidTr="006D3F2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5279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ACB3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001A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413D0F" w14:paraId="29CAA6CF" w14:textId="77777777" w:rsidTr="006D3F2A">
        <w:trPr>
          <w:trHeight w:val="212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84A9" w14:textId="77777777" w:rsidR="00413D0F" w:rsidRDefault="00413D0F" w:rsidP="006D3F2A">
            <w:pPr>
              <w:numPr>
                <w:ilvl w:val="0"/>
                <w:numId w:val="5"/>
              </w:numPr>
              <w:spacing w:line="276" w:lineRule="auto"/>
              <w:ind w:right="8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Внутренний:</w:t>
            </w:r>
          </w:p>
          <w:p w14:paraId="6C4709B4" w14:textId="77777777" w:rsidR="00413D0F" w:rsidRDefault="00413D0F" w:rsidP="006D3F2A">
            <w:pPr>
              <w:numPr>
                <w:ilvl w:val="1"/>
                <w:numId w:val="5"/>
              </w:numPr>
              <w:tabs>
                <w:tab w:val="clear" w:pos="720"/>
              </w:tabs>
              <w:spacing w:line="276" w:lineRule="auto"/>
              <w:ind w:left="364" w:right="8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оперативный контроль (по выявленным проблемным фактам и жалобам, касающимся качества предоставления услуг);</w:t>
            </w:r>
          </w:p>
          <w:p w14:paraId="7C4C3513" w14:textId="77777777" w:rsidR="00413D0F" w:rsidRDefault="00413D0F" w:rsidP="006D3F2A">
            <w:pPr>
              <w:numPr>
                <w:ilvl w:val="1"/>
                <w:numId w:val="5"/>
              </w:numPr>
              <w:tabs>
                <w:tab w:val="clear" w:pos="720"/>
              </w:tabs>
              <w:spacing w:line="276" w:lineRule="auto"/>
              <w:ind w:left="364" w:right="8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контроль мероприятий (анализ и оценка проведенного мероприятия);</w:t>
            </w:r>
          </w:p>
          <w:p w14:paraId="129D0F51" w14:textId="77777777" w:rsidR="00413D0F" w:rsidRDefault="00413D0F" w:rsidP="006D3F2A">
            <w:pPr>
              <w:numPr>
                <w:ilvl w:val="1"/>
                <w:numId w:val="5"/>
              </w:numPr>
              <w:tabs>
                <w:tab w:val="clear" w:pos="720"/>
              </w:tabs>
              <w:spacing w:line="276" w:lineRule="auto"/>
              <w:ind w:left="364" w:right="8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итоговый контроль (анализ деятельности учреждения по результатам календарного года)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622E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ежеквартально,</w:t>
            </w:r>
          </w:p>
          <w:p w14:paraId="69004AB0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внепланово – по поступлению жалоб на качество услуг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22D2" w14:textId="2E2160B9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отдел по культуре, спорту, делам молодежи и связям с общественностью администрации Углегорского муниципального округа Сахалинской области</w:t>
            </w:r>
          </w:p>
        </w:tc>
      </w:tr>
      <w:tr w:rsidR="00413D0F" w14:paraId="4C722189" w14:textId="77777777" w:rsidTr="006D3F2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28D7" w14:textId="77777777" w:rsidR="00413D0F" w:rsidRDefault="00413D0F" w:rsidP="006D3F2A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 Внешний:</w:t>
            </w:r>
          </w:p>
          <w:p w14:paraId="4321B18C" w14:textId="77777777" w:rsidR="00413D0F" w:rsidRDefault="00413D0F" w:rsidP="006D3F2A">
            <w:pPr>
              <w:numPr>
                <w:ilvl w:val="0"/>
                <w:numId w:val="6"/>
              </w:numPr>
              <w:tabs>
                <w:tab w:val="clear" w:pos="720"/>
              </w:tabs>
              <w:spacing w:line="276" w:lineRule="auto"/>
              <w:ind w:left="364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проведение мониторинга основных показателей работы за определенный период;</w:t>
            </w:r>
          </w:p>
          <w:p w14:paraId="7EA521D8" w14:textId="70D46E38" w:rsidR="00413D0F" w:rsidRDefault="00413D0F" w:rsidP="006D3F2A">
            <w:pPr>
              <w:numPr>
                <w:ilvl w:val="0"/>
                <w:numId w:val="6"/>
              </w:numPr>
              <w:tabs>
                <w:tab w:val="clear" w:pos="720"/>
              </w:tabs>
              <w:spacing w:line="276" w:lineRule="auto"/>
              <w:ind w:left="364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анализ обращений и жалоб граждан в администрацию Углегорского муниципального округа, проведения по фактам обращения служебных расследований с привлечением соответствующих специалистов по выявленным нарушениям;</w:t>
            </w:r>
          </w:p>
          <w:p w14:paraId="20106171" w14:textId="77777777" w:rsidR="00413D0F" w:rsidRDefault="00413D0F" w:rsidP="006D3F2A">
            <w:pPr>
              <w:numPr>
                <w:ilvl w:val="0"/>
                <w:numId w:val="6"/>
              </w:numPr>
              <w:tabs>
                <w:tab w:val="clear" w:pos="720"/>
              </w:tabs>
              <w:spacing w:line="276" w:lineRule="auto"/>
              <w:ind w:left="364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проведение контрольных мероприятий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FD33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раз в год,</w:t>
            </w:r>
          </w:p>
          <w:p w14:paraId="02DC5C81" w14:textId="77777777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внепланово – по поступлению жалоб на качество услуг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8592" w14:textId="07BEC960" w:rsidR="00413D0F" w:rsidRDefault="00413D0F" w:rsidP="006D3F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отдел по культуре, спорту, делам молодежи и связям с общественностью администрации Углегорского муниципального округа Сахалинской области</w:t>
            </w:r>
          </w:p>
        </w:tc>
      </w:tr>
    </w:tbl>
    <w:p w14:paraId="517D5A0A" w14:textId="77777777" w:rsidR="00413D0F" w:rsidRDefault="00413D0F" w:rsidP="00413D0F">
      <w:pPr>
        <w:jc w:val="both"/>
        <w:rPr>
          <w:sz w:val="20"/>
          <w:szCs w:val="20"/>
          <w:lang w:eastAsia="en-US"/>
        </w:rPr>
      </w:pPr>
    </w:p>
    <w:p w14:paraId="50F4003B" w14:textId="77777777" w:rsidR="00413D0F" w:rsidRDefault="00413D0F" w:rsidP="00413D0F">
      <w:pPr>
        <w:numPr>
          <w:ilvl w:val="0"/>
          <w:numId w:val="2"/>
        </w:num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Требования к отчетности о выполнении муниципального задания</w:t>
      </w:r>
    </w:p>
    <w:p w14:paraId="3BB9C607" w14:textId="075DE935" w:rsidR="00413D0F" w:rsidRDefault="00413D0F" w:rsidP="00413D0F">
      <w:pPr>
        <w:ind w:left="360"/>
        <w:jc w:val="both"/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  <w:t xml:space="preserve">Отчет о выполнении муниципального задания предоставляется в соответствии с приложением к муниципальному заданию на оказание </w:t>
      </w:r>
      <w:r>
        <w:rPr>
          <w:sz w:val="20"/>
          <w:szCs w:val="20"/>
          <w:u w:val="single"/>
        </w:rPr>
        <w:t>муниципальных услуг и выполнение работ Муниципальным бюджетным учреждением дополнительного образования Детская школа искусств имени А.К. Лядова Углегорского муниципального округа Сахалинской области культуры на 2025 год и плановый период 2026-2027 годы</w:t>
      </w:r>
      <w:r>
        <w:rPr>
          <w:sz w:val="20"/>
          <w:szCs w:val="20"/>
          <w:u w:val="single"/>
          <w:lang w:eastAsia="en-US"/>
        </w:rPr>
        <w:t>.</w:t>
      </w:r>
    </w:p>
    <w:p w14:paraId="60EED847" w14:textId="77777777" w:rsidR="00413D0F" w:rsidRDefault="00413D0F" w:rsidP="00413D0F">
      <w:pPr>
        <w:numPr>
          <w:ilvl w:val="1"/>
          <w:numId w:val="2"/>
        </w:num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Периодичность представления отчетов о выполнении муниципального задания </w:t>
      </w:r>
    </w:p>
    <w:p w14:paraId="45EBFE8C" w14:textId="77777777" w:rsidR="00413D0F" w:rsidRDefault="00413D0F" w:rsidP="00413D0F">
      <w:pPr>
        <w:ind w:left="360"/>
        <w:jc w:val="both"/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  <w:t>Отчет о выполнении муниципального задания предоставляется ежегодно.</w:t>
      </w:r>
    </w:p>
    <w:p w14:paraId="09912A23" w14:textId="77777777" w:rsidR="00413D0F" w:rsidRDefault="00413D0F" w:rsidP="00413D0F">
      <w:pPr>
        <w:numPr>
          <w:ilvl w:val="1"/>
          <w:numId w:val="2"/>
        </w:num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Сроки представления отчетов о выполнении муниципального задания:</w:t>
      </w:r>
    </w:p>
    <w:p w14:paraId="20AEDFE5" w14:textId="43926990" w:rsidR="00413D0F" w:rsidRDefault="00413D0F" w:rsidP="00413D0F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  <w:u w:val="single"/>
          <w:lang w:eastAsia="en-US"/>
        </w:rPr>
        <w:t>- годовой отчет предоставляется до 15 января</w:t>
      </w:r>
      <w:r>
        <w:rPr>
          <w:sz w:val="20"/>
          <w:szCs w:val="20"/>
          <w:u w:val="single"/>
        </w:rPr>
        <w:t xml:space="preserve"> очередного финансового года.</w:t>
      </w:r>
      <w:r>
        <w:rPr>
          <w:sz w:val="20"/>
          <w:szCs w:val="20"/>
          <w:u w:val="single"/>
          <w:lang w:eastAsia="en-US"/>
        </w:rPr>
        <w:t xml:space="preserve"> </w:t>
      </w:r>
    </w:p>
    <w:p w14:paraId="6FD022DD" w14:textId="77777777" w:rsidR="00413D0F" w:rsidRDefault="00413D0F" w:rsidP="00413D0F">
      <w:pPr>
        <w:widowControl w:val="0"/>
        <w:ind w:left="-284"/>
        <w:jc w:val="right"/>
        <w:rPr>
          <w:sz w:val="20"/>
          <w:szCs w:val="20"/>
        </w:rPr>
      </w:pPr>
    </w:p>
    <w:p w14:paraId="1ED66DDA" w14:textId="77777777" w:rsidR="00413D0F" w:rsidRDefault="00413D0F" w:rsidP="00413D0F">
      <w:pPr>
        <w:rPr>
          <w:sz w:val="20"/>
          <w:szCs w:val="20"/>
        </w:rPr>
      </w:pPr>
      <w:r>
        <w:rPr>
          <w:sz w:val="20"/>
          <w:szCs w:val="20"/>
        </w:rPr>
        <w:br w:type="page" w:clear="all"/>
      </w:r>
    </w:p>
    <w:p w14:paraId="6DE220D7" w14:textId="77777777" w:rsidR="00413D0F" w:rsidRDefault="00413D0F" w:rsidP="00413D0F">
      <w:pPr>
        <w:widowControl w:val="0"/>
        <w:autoSpaceDE w:val="0"/>
        <w:autoSpaceDN w:val="0"/>
        <w:adjustRightInd w:val="0"/>
        <w:ind w:left="-284"/>
        <w:jc w:val="right"/>
        <w:rPr>
          <w:sz w:val="28"/>
          <w:szCs w:val="28"/>
        </w:rPr>
      </w:pPr>
    </w:p>
    <w:p w14:paraId="3B870DAB" w14:textId="5076853C" w:rsidR="00413D0F" w:rsidRPr="00693E1B" w:rsidRDefault="00413D0F" w:rsidP="00413D0F">
      <w:pPr>
        <w:widowControl w:val="0"/>
        <w:autoSpaceDE w:val="0"/>
        <w:autoSpaceDN w:val="0"/>
        <w:adjustRightInd w:val="0"/>
        <w:ind w:left="-284"/>
        <w:jc w:val="right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t>ПРИЛОЖЕНИЕ</w:t>
      </w:r>
    </w:p>
    <w:p w14:paraId="47243668" w14:textId="77777777" w:rsidR="00413D0F" w:rsidRDefault="00413D0F" w:rsidP="00413D0F">
      <w:pPr>
        <w:jc w:val="right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к муниципальному заданию </w:t>
      </w:r>
      <w:r w:rsidRPr="00E95D8E">
        <w:rPr>
          <w:sz w:val="28"/>
          <w:szCs w:val="28"/>
        </w:rPr>
        <w:t xml:space="preserve">на оказание </w:t>
      </w:r>
    </w:p>
    <w:p w14:paraId="53481317" w14:textId="77777777" w:rsidR="00413D0F" w:rsidRDefault="00413D0F" w:rsidP="00413D0F">
      <w:pPr>
        <w:jc w:val="right"/>
        <w:rPr>
          <w:sz w:val="28"/>
          <w:szCs w:val="28"/>
        </w:rPr>
      </w:pPr>
      <w:r w:rsidRPr="00E95D8E">
        <w:rPr>
          <w:sz w:val="28"/>
          <w:szCs w:val="28"/>
        </w:rPr>
        <w:t xml:space="preserve">муниципальных услуг </w:t>
      </w:r>
      <w:r>
        <w:rPr>
          <w:sz w:val="28"/>
          <w:szCs w:val="28"/>
        </w:rPr>
        <w:t xml:space="preserve">и выполнение работ </w:t>
      </w:r>
    </w:p>
    <w:p w14:paraId="0F1134FF" w14:textId="77777777" w:rsidR="00413D0F" w:rsidRDefault="00413D0F" w:rsidP="00413D0F">
      <w:pPr>
        <w:jc w:val="right"/>
        <w:rPr>
          <w:sz w:val="28"/>
          <w:szCs w:val="28"/>
        </w:rPr>
      </w:pPr>
      <w:r>
        <w:rPr>
          <w:sz w:val="28"/>
          <w:szCs w:val="28"/>
        </w:rPr>
        <w:t>М</w:t>
      </w:r>
      <w:r w:rsidRPr="00E95D8E">
        <w:rPr>
          <w:sz w:val="28"/>
          <w:szCs w:val="28"/>
        </w:rPr>
        <w:t>униципальн</w:t>
      </w:r>
      <w:r>
        <w:rPr>
          <w:sz w:val="28"/>
          <w:szCs w:val="28"/>
        </w:rPr>
        <w:t>ым бюджетным</w:t>
      </w:r>
      <w:r w:rsidRPr="00E95D8E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ем</w:t>
      </w:r>
      <w:r w:rsidRPr="00E95D8E">
        <w:rPr>
          <w:sz w:val="28"/>
          <w:szCs w:val="28"/>
        </w:rPr>
        <w:t xml:space="preserve"> </w:t>
      </w:r>
    </w:p>
    <w:p w14:paraId="222AD3BC" w14:textId="77777777" w:rsidR="00413D0F" w:rsidRDefault="00413D0F" w:rsidP="00413D0F">
      <w:pPr>
        <w:tabs>
          <w:tab w:val="center" w:pos="4677"/>
          <w:tab w:val="right" w:pos="935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дополнительного образования Детская школа искусств </w:t>
      </w:r>
    </w:p>
    <w:p w14:paraId="60099682" w14:textId="3B6DC44A" w:rsidR="00413D0F" w:rsidRDefault="00413D0F" w:rsidP="00413D0F">
      <w:pPr>
        <w:tabs>
          <w:tab w:val="center" w:pos="4677"/>
          <w:tab w:val="right" w:pos="935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имени А.К. Лядова Углегорского муниципального округа</w:t>
      </w:r>
    </w:p>
    <w:p w14:paraId="6ADFD071" w14:textId="4868C760" w:rsidR="00413D0F" w:rsidRDefault="00413D0F" w:rsidP="00413D0F">
      <w:pPr>
        <w:tabs>
          <w:tab w:val="center" w:pos="4677"/>
          <w:tab w:val="right" w:pos="935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Сахалинской области</w:t>
      </w:r>
      <w:r w:rsidRPr="00E95D8E">
        <w:rPr>
          <w:sz w:val="28"/>
          <w:szCs w:val="28"/>
        </w:rPr>
        <w:t xml:space="preserve"> на 20</w:t>
      </w:r>
      <w:r>
        <w:rPr>
          <w:sz w:val="28"/>
          <w:szCs w:val="28"/>
        </w:rPr>
        <w:t xml:space="preserve">25 </w:t>
      </w:r>
      <w:r w:rsidRPr="00E95D8E">
        <w:rPr>
          <w:sz w:val="28"/>
          <w:szCs w:val="28"/>
        </w:rPr>
        <w:t>год</w:t>
      </w:r>
    </w:p>
    <w:p w14:paraId="274C6960" w14:textId="3572EEB6" w:rsidR="00413D0F" w:rsidRPr="00E95D8E" w:rsidRDefault="00413D0F" w:rsidP="00413D0F">
      <w:pPr>
        <w:tabs>
          <w:tab w:val="center" w:pos="4677"/>
          <w:tab w:val="right" w:pos="935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и плановый период 2026-2027 годы</w:t>
      </w:r>
    </w:p>
    <w:p w14:paraId="39735820" w14:textId="77777777" w:rsidR="00413D0F" w:rsidRDefault="00413D0F" w:rsidP="00413D0F">
      <w:pPr>
        <w:spacing w:after="240"/>
        <w:jc w:val="center"/>
        <w:rPr>
          <w:b/>
          <w:lang w:eastAsia="en-US"/>
        </w:rPr>
      </w:pPr>
    </w:p>
    <w:p w14:paraId="19088BB5" w14:textId="77777777" w:rsidR="00413D0F" w:rsidRPr="00C03919" w:rsidRDefault="00413D0F" w:rsidP="00413D0F">
      <w:pPr>
        <w:spacing w:after="240"/>
        <w:jc w:val="center"/>
        <w:rPr>
          <w:b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F43F89" wp14:editId="07365745">
                <wp:simplePos x="0" y="0"/>
                <wp:positionH relativeFrom="column">
                  <wp:posOffset>7025640</wp:posOffset>
                </wp:positionH>
                <wp:positionV relativeFrom="paragraph">
                  <wp:posOffset>1003300</wp:posOffset>
                </wp:positionV>
                <wp:extent cx="853440" cy="243840"/>
                <wp:effectExtent l="0" t="0" r="22860" b="22860"/>
                <wp:wrapNone/>
                <wp:docPr id="943770976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3440" cy="24384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7869AC" id="Прямоугольник 5" o:spid="_x0000_s1026" style="position:absolute;margin-left:553.2pt;margin-top:79pt;width:67.2pt;height:1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" filled="f" strokecolor="windowText" strokeweight="1pt">
                <v:path arrowok="t"/>
              </v:rect>
            </w:pict>
          </mc:Fallback>
        </mc:AlternateContent>
      </w:r>
      <w:r w:rsidRPr="00C03919">
        <w:rPr>
          <w:b/>
          <w:lang w:eastAsia="en-US"/>
        </w:rPr>
        <w:t xml:space="preserve">ОТЧЕТ О ВЫПОЛНЕНИИ </w:t>
      </w:r>
      <w:r>
        <w:rPr>
          <w:b/>
          <w:lang w:eastAsia="en-US"/>
        </w:rPr>
        <w:t>МУНИЦИПАЛЬНОГО</w:t>
      </w:r>
      <w:r w:rsidRPr="00C03919">
        <w:rPr>
          <w:b/>
          <w:lang w:eastAsia="en-US"/>
        </w:rPr>
        <w:t xml:space="preserve"> ЗАДАНИЯ</w:t>
      </w:r>
      <w:r>
        <w:rPr>
          <w:b/>
          <w:lang w:eastAsia="en-US"/>
        </w:rPr>
        <w:t xml:space="preserve">     </w:t>
      </w:r>
    </w:p>
    <w:p w14:paraId="77E46E8D" w14:textId="77777777" w:rsidR="00413D0F" w:rsidRPr="000429EB" w:rsidRDefault="00413D0F" w:rsidP="00413D0F">
      <w:pPr>
        <w:autoSpaceDE w:val="0"/>
        <w:autoSpaceDN w:val="0"/>
        <w:adjustRightInd w:val="0"/>
        <w:jc w:val="center"/>
        <w:rPr>
          <w:lang w:eastAsia="en-US"/>
        </w:rPr>
      </w:pPr>
      <w:r w:rsidRPr="000429EB">
        <w:rPr>
          <w:lang w:eastAsia="en-US"/>
        </w:rPr>
        <w:t>на 20__ год и на плановый период 20__ и 20__ годов</w:t>
      </w:r>
    </w:p>
    <w:p w14:paraId="11720239" w14:textId="77777777" w:rsidR="00413D0F" w:rsidRPr="000429EB" w:rsidRDefault="00413D0F" w:rsidP="00413D0F">
      <w:pPr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14:paraId="5DCC06DE" w14:textId="77777777" w:rsidR="00413D0F" w:rsidRPr="000429EB" w:rsidRDefault="00413D0F" w:rsidP="00413D0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>от "__" ____________ 20__ г.</w:t>
      </w:r>
    </w:p>
    <w:p w14:paraId="77305B65" w14:textId="77777777" w:rsidR="00413D0F" w:rsidRDefault="00413D0F" w:rsidP="00413D0F">
      <w:pPr>
        <w:autoSpaceDE w:val="0"/>
        <w:autoSpaceDN w:val="0"/>
        <w:adjustRightInd w:val="0"/>
        <w:jc w:val="both"/>
        <w:rPr>
          <w:lang w:eastAsia="en-US"/>
        </w:rPr>
      </w:pPr>
    </w:p>
    <w:p w14:paraId="152F2F59" w14:textId="77777777" w:rsidR="00413D0F" w:rsidRPr="000429EB" w:rsidRDefault="00413D0F" w:rsidP="00413D0F">
      <w:pPr>
        <w:autoSpaceDE w:val="0"/>
        <w:autoSpaceDN w:val="0"/>
        <w:adjustRightInd w:val="0"/>
        <w:jc w:val="center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</w:t>
      </w:r>
      <w:r w:rsidRPr="000429EB">
        <w:rPr>
          <w:lang w:eastAsia="en-US"/>
        </w:rPr>
        <w:t>Коды</w:t>
      </w:r>
    </w:p>
    <w:p w14:paraId="4E383456" w14:textId="77777777" w:rsidR="00413D0F" w:rsidRPr="000429EB" w:rsidRDefault="00413D0F" w:rsidP="00413D0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14:paraId="5D3C9A43" w14:textId="77777777" w:rsidR="00413D0F" w:rsidRPr="000429EB" w:rsidRDefault="00413D0F" w:rsidP="00413D0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Наименование </w:t>
      </w:r>
      <w:r>
        <w:rPr>
          <w:lang w:eastAsia="en-US"/>
        </w:rPr>
        <w:t>муниципального</w:t>
      </w:r>
      <w:r w:rsidRPr="000429EB">
        <w:rPr>
          <w:lang w:eastAsia="en-US"/>
        </w:rPr>
        <w:t xml:space="preserve"> учреждения                                                            </w:t>
      </w:r>
      <w:r>
        <w:rPr>
          <w:lang w:eastAsia="en-US"/>
        </w:rPr>
        <w:tab/>
        <w:t xml:space="preserve">  </w:t>
      </w:r>
      <w:r>
        <w:rPr>
          <w:lang w:eastAsia="en-US"/>
        </w:rPr>
        <w:tab/>
      </w:r>
      <w:r w:rsidRPr="000429EB">
        <w:rPr>
          <w:lang w:eastAsia="en-US"/>
        </w:rPr>
        <w:t xml:space="preserve">Дата                          </w:t>
      </w:r>
      <w:r>
        <w:rPr>
          <w:lang w:eastAsia="en-US"/>
        </w:rPr>
        <w:t xml:space="preserve">    </w:t>
      </w:r>
      <w:r w:rsidRPr="000429EB">
        <w:rPr>
          <w:lang w:eastAsia="en-US"/>
        </w:rPr>
        <w:t xml:space="preserve"> __________</w:t>
      </w:r>
    </w:p>
    <w:p w14:paraId="78F6E011" w14:textId="77777777" w:rsidR="00413D0F" w:rsidRPr="000429EB" w:rsidRDefault="00413D0F" w:rsidP="00413D0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_________________________________________________________                             </w:t>
      </w:r>
      <w:r>
        <w:rPr>
          <w:lang w:eastAsia="en-US"/>
        </w:rPr>
        <w:tab/>
      </w:r>
      <w:r w:rsidRPr="000429EB">
        <w:rPr>
          <w:lang w:eastAsia="en-US"/>
        </w:rPr>
        <w:t xml:space="preserve">По реестру участников </w:t>
      </w:r>
    </w:p>
    <w:p w14:paraId="31FEE350" w14:textId="77777777" w:rsidR="00413D0F" w:rsidRPr="000429EB" w:rsidRDefault="00413D0F" w:rsidP="00413D0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                                                                                                                               </w:t>
      </w:r>
      <w:r>
        <w:rPr>
          <w:lang w:eastAsia="en-US"/>
        </w:rPr>
        <w:t xml:space="preserve">               </w:t>
      </w:r>
      <w:r>
        <w:rPr>
          <w:lang w:eastAsia="en-US"/>
        </w:rPr>
        <w:tab/>
      </w:r>
      <w:r w:rsidRPr="000429EB">
        <w:rPr>
          <w:lang w:eastAsia="en-US"/>
        </w:rPr>
        <w:t>бюджетного процесса</w:t>
      </w:r>
      <w:r>
        <w:rPr>
          <w:lang w:eastAsia="en-US"/>
        </w:rPr>
        <w:t xml:space="preserve"> </w:t>
      </w:r>
      <w:r w:rsidRPr="000429EB">
        <w:rPr>
          <w:lang w:eastAsia="en-US"/>
        </w:rPr>
        <w:t xml:space="preserve"> _______</w:t>
      </w:r>
      <w:r>
        <w:rPr>
          <w:lang w:eastAsia="en-US"/>
        </w:rPr>
        <w:t>_</w:t>
      </w:r>
      <w:r w:rsidRPr="000429EB">
        <w:rPr>
          <w:lang w:eastAsia="en-US"/>
        </w:rPr>
        <w:t xml:space="preserve">__             </w:t>
      </w:r>
    </w:p>
    <w:p w14:paraId="1A6346B6" w14:textId="77777777" w:rsidR="00413D0F" w:rsidRPr="000429EB" w:rsidRDefault="00413D0F" w:rsidP="00413D0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_________________________________________________________                                                                         </w:t>
      </w:r>
    </w:p>
    <w:p w14:paraId="6D9C7501" w14:textId="77777777" w:rsidR="00413D0F" w:rsidRPr="000429EB" w:rsidRDefault="00413D0F" w:rsidP="00413D0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Виды деятельности </w:t>
      </w:r>
      <w:r>
        <w:rPr>
          <w:lang w:eastAsia="en-US"/>
        </w:rPr>
        <w:t>муниципального</w:t>
      </w:r>
      <w:r w:rsidRPr="000429EB">
        <w:rPr>
          <w:lang w:eastAsia="en-US"/>
        </w:rPr>
        <w:t xml:space="preserve"> учреждения                                                                                      </w:t>
      </w:r>
    </w:p>
    <w:p w14:paraId="26418CBE" w14:textId="77777777" w:rsidR="00413D0F" w:rsidRPr="000429EB" w:rsidRDefault="00413D0F" w:rsidP="00413D0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_________________________________________________________                            </w:t>
      </w:r>
      <w:r>
        <w:rPr>
          <w:lang w:eastAsia="en-US"/>
        </w:rPr>
        <w:tab/>
      </w:r>
      <w:r w:rsidRPr="000429EB">
        <w:rPr>
          <w:lang w:eastAsia="en-US"/>
        </w:rPr>
        <w:t xml:space="preserve">По </w:t>
      </w:r>
      <w:hyperlink r:id="rId36" w:history="1">
        <w:r w:rsidRPr="000429EB">
          <w:rPr>
            <w:lang w:eastAsia="en-US"/>
          </w:rPr>
          <w:t>ОКВЭД</w:t>
        </w:r>
      </w:hyperlink>
      <w:r w:rsidRPr="000429EB">
        <w:rPr>
          <w:lang w:eastAsia="en-US"/>
        </w:rPr>
        <w:t xml:space="preserve">            __________ </w:t>
      </w:r>
    </w:p>
    <w:p w14:paraId="3BC125B9" w14:textId="77777777" w:rsidR="00413D0F" w:rsidRPr="000429EB" w:rsidRDefault="00413D0F" w:rsidP="00413D0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_________________________________________________________                           </w:t>
      </w:r>
      <w:r>
        <w:rPr>
          <w:lang w:eastAsia="en-US"/>
        </w:rPr>
        <w:t xml:space="preserve"> </w:t>
      </w:r>
      <w:r>
        <w:rPr>
          <w:lang w:eastAsia="en-US"/>
        </w:rPr>
        <w:tab/>
      </w:r>
      <w:r w:rsidRPr="000429EB">
        <w:rPr>
          <w:lang w:eastAsia="en-US"/>
        </w:rPr>
        <w:t xml:space="preserve">По </w:t>
      </w:r>
      <w:hyperlink r:id="rId37" w:history="1">
        <w:r w:rsidRPr="000429EB">
          <w:rPr>
            <w:lang w:eastAsia="en-US"/>
          </w:rPr>
          <w:t>ОКВЭД</w:t>
        </w:r>
      </w:hyperlink>
      <w:r w:rsidRPr="000429EB">
        <w:rPr>
          <w:lang w:eastAsia="en-US"/>
        </w:rPr>
        <w:t xml:space="preserve">            __________     </w:t>
      </w:r>
    </w:p>
    <w:p w14:paraId="7BD0F5BB" w14:textId="77777777" w:rsidR="00413D0F" w:rsidRPr="000429EB" w:rsidRDefault="00413D0F" w:rsidP="00413D0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14:paraId="1A700ABC" w14:textId="77777777" w:rsidR="00413D0F" w:rsidRPr="000429EB" w:rsidRDefault="00413D0F" w:rsidP="00413D0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_________________________________________________________                            </w:t>
      </w:r>
      <w:r>
        <w:rPr>
          <w:lang w:eastAsia="en-US"/>
        </w:rPr>
        <w:tab/>
      </w:r>
      <w:r w:rsidRPr="000429EB">
        <w:rPr>
          <w:lang w:eastAsia="en-US"/>
        </w:rPr>
        <w:t xml:space="preserve">По </w:t>
      </w:r>
      <w:hyperlink r:id="rId38" w:history="1">
        <w:r w:rsidRPr="000429EB">
          <w:rPr>
            <w:lang w:eastAsia="en-US"/>
          </w:rPr>
          <w:t>ОКВЭД</w:t>
        </w:r>
      </w:hyperlink>
      <w:r w:rsidRPr="000429EB">
        <w:rPr>
          <w:lang w:eastAsia="en-US"/>
        </w:rPr>
        <w:t xml:space="preserve">           ___________   </w:t>
      </w:r>
    </w:p>
    <w:p w14:paraId="57589541" w14:textId="77777777" w:rsidR="00413D0F" w:rsidRPr="000429EB" w:rsidRDefault="00413D0F" w:rsidP="00413D0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Вид  </w:t>
      </w:r>
      <w:r>
        <w:rPr>
          <w:lang w:eastAsia="en-US"/>
        </w:rPr>
        <w:t>муниципального</w:t>
      </w:r>
      <w:r w:rsidRPr="000429EB">
        <w:rPr>
          <w:lang w:eastAsia="en-US"/>
        </w:rPr>
        <w:t xml:space="preserve"> учреждения ____</w:t>
      </w:r>
      <w:r>
        <w:rPr>
          <w:lang w:eastAsia="en-US"/>
        </w:rPr>
        <w:t>______________</w:t>
      </w:r>
      <w:r w:rsidRPr="000429EB">
        <w:rPr>
          <w:lang w:eastAsia="en-US"/>
        </w:rPr>
        <w:t xml:space="preserve">_________                                                       </w:t>
      </w:r>
    </w:p>
    <w:p w14:paraId="7C62B8F9" w14:textId="77777777" w:rsidR="00413D0F" w:rsidRPr="000429EB" w:rsidRDefault="00413D0F" w:rsidP="00413D0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_________________________________________________________                        </w:t>
      </w:r>
    </w:p>
    <w:p w14:paraId="725F2AE8" w14:textId="77777777" w:rsidR="00413D0F" w:rsidRPr="00DC36F0" w:rsidRDefault="00413D0F" w:rsidP="00413D0F">
      <w:pPr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  <w:r w:rsidRPr="000429EB">
        <w:rPr>
          <w:lang w:eastAsia="en-US"/>
        </w:rPr>
        <w:t xml:space="preserve">                       </w:t>
      </w:r>
      <w:r w:rsidRPr="00DC36F0">
        <w:rPr>
          <w:sz w:val="16"/>
          <w:szCs w:val="16"/>
          <w:lang w:eastAsia="en-US"/>
        </w:rPr>
        <w:t xml:space="preserve">(бюджетное, автономное, казенное)                                              </w:t>
      </w:r>
    </w:p>
    <w:p w14:paraId="47FDE943" w14:textId="77777777" w:rsidR="00413D0F" w:rsidRPr="000429EB" w:rsidRDefault="00413D0F" w:rsidP="00413D0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Периодичность ________________________________________           </w:t>
      </w:r>
    </w:p>
    <w:p w14:paraId="72EA873A" w14:textId="77777777" w:rsidR="00413D0F" w:rsidRPr="00DC36F0" w:rsidRDefault="00413D0F" w:rsidP="00413D0F">
      <w:pPr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  <w:r w:rsidRPr="000429EB">
        <w:rPr>
          <w:lang w:eastAsia="en-US"/>
        </w:rPr>
        <w:t xml:space="preserve">                   </w:t>
      </w:r>
      <w:r w:rsidRPr="00DC36F0">
        <w:rPr>
          <w:sz w:val="16"/>
          <w:szCs w:val="16"/>
          <w:lang w:eastAsia="en-US"/>
        </w:rPr>
        <w:t>(указывается в соответствии с периодичностью представления отчета</w:t>
      </w:r>
    </w:p>
    <w:p w14:paraId="2A52BEBF" w14:textId="77777777" w:rsidR="00413D0F" w:rsidRPr="00DC36F0" w:rsidRDefault="00413D0F" w:rsidP="00413D0F">
      <w:pPr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  <w:r w:rsidRPr="00DC36F0">
        <w:rPr>
          <w:sz w:val="16"/>
          <w:szCs w:val="16"/>
          <w:lang w:eastAsia="en-US"/>
        </w:rPr>
        <w:t xml:space="preserve">               о выполнении муниципального задания, установленной в муниципальном  задании)</w:t>
      </w:r>
    </w:p>
    <w:p w14:paraId="436C76D5" w14:textId="77777777" w:rsidR="00413D0F" w:rsidRDefault="00413D0F" w:rsidP="00413D0F">
      <w:pPr>
        <w:autoSpaceDE w:val="0"/>
        <w:autoSpaceDN w:val="0"/>
        <w:adjustRightInd w:val="0"/>
        <w:jc w:val="center"/>
        <w:rPr>
          <w:sz w:val="20"/>
          <w:szCs w:val="20"/>
          <w:lang w:eastAsia="en-US"/>
        </w:rPr>
      </w:pPr>
    </w:p>
    <w:p w14:paraId="3317B43A" w14:textId="77777777" w:rsidR="00413D0F" w:rsidRDefault="00413D0F" w:rsidP="00413D0F">
      <w:pPr>
        <w:autoSpaceDE w:val="0"/>
        <w:autoSpaceDN w:val="0"/>
        <w:adjustRightInd w:val="0"/>
        <w:jc w:val="center"/>
        <w:rPr>
          <w:b/>
          <w:sz w:val="20"/>
          <w:szCs w:val="20"/>
          <w:lang w:eastAsia="en-US"/>
        </w:rPr>
      </w:pPr>
    </w:p>
    <w:p w14:paraId="2F69EFA9" w14:textId="77777777" w:rsidR="00413D0F" w:rsidRDefault="00413D0F" w:rsidP="00413D0F">
      <w:pPr>
        <w:autoSpaceDE w:val="0"/>
        <w:autoSpaceDN w:val="0"/>
        <w:adjustRightInd w:val="0"/>
        <w:jc w:val="center"/>
        <w:rPr>
          <w:b/>
          <w:sz w:val="20"/>
          <w:szCs w:val="20"/>
          <w:lang w:eastAsia="en-US"/>
        </w:rPr>
      </w:pPr>
    </w:p>
    <w:p w14:paraId="0E1BF107" w14:textId="77777777" w:rsidR="00413D0F" w:rsidRPr="002D2F8B" w:rsidRDefault="00413D0F" w:rsidP="00413D0F">
      <w:pPr>
        <w:autoSpaceDE w:val="0"/>
        <w:autoSpaceDN w:val="0"/>
        <w:adjustRightInd w:val="0"/>
        <w:jc w:val="center"/>
        <w:rPr>
          <w:b/>
          <w:sz w:val="22"/>
          <w:szCs w:val="22"/>
          <w:lang w:eastAsia="en-US"/>
        </w:rPr>
      </w:pPr>
      <w:r w:rsidRPr="002D2F8B">
        <w:rPr>
          <w:b/>
          <w:sz w:val="22"/>
          <w:szCs w:val="22"/>
          <w:lang w:eastAsia="en-US"/>
        </w:rPr>
        <w:t xml:space="preserve">Часть 1. Сведения об оказываемых муниципальных услугах </w:t>
      </w:r>
      <w:hyperlink w:anchor="Par420" w:history="1">
        <w:r w:rsidRPr="002D2F8B">
          <w:rPr>
            <w:b/>
            <w:sz w:val="22"/>
            <w:szCs w:val="22"/>
            <w:lang w:eastAsia="en-US"/>
          </w:rPr>
          <w:t>&lt;2&gt;</w:t>
        </w:r>
      </w:hyperlink>
    </w:p>
    <w:p w14:paraId="60FA49B8" w14:textId="77777777" w:rsidR="00413D0F" w:rsidRPr="002D2F8B" w:rsidRDefault="00413D0F" w:rsidP="00413D0F">
      <w:pPr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</w:p>
    <w:p w14:paraId="7CEB102D" w14:textId="77777777" w:rsidR="00413D0F" w:rsidRPr="002D2F8B" w:rsidRDefault="00413D0F" w:rsidP="00413D0F">
      <w:pPr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  <w:r w:rsidRPr="002D2F8B">
        <w:rPr>
          <w:sz w:val="22"/>
          <w:szCs w:val="22"/>
          <w:lang w:eastAsia="en-US"/>
        </w:rPr>
        <w:t>Раздел _____</w:t>
      </w:r>
    </w:p>
    <w:p w14:paraId="60D8839C" w14:textId="77777777" w:rsidR="00413D0F" w:rsidRPr="002D2F8B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D2F8B">
        <w:rPr>
          <w:sz w:val="22"/>
          <w:szCs w:val="22"/>
          <w:lang w:eastAsia="en-US"/>
        </w:rPr>
        <w:t xml:space="preserve">                                                                 </w:t>
      </w:r>
    </w:p>
    <w:p w14:paraId="6D3DDBD9" w14:textId="77777777" w:rsidR="00413D0F" w:rsidRPr="002D2F8B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BEA624" wp14:editId="0EF89623">
                <wp:simplePos x="0" y="0"/>
                <wp:positionH relativeFrom="column">
                  <wp:posOffset>5551170</wp:posOffset>
                </wp:positionH>
                <wp:positionV relativeFrom="paragraph">
                  <wp:posOffset>51435</wp:posOffset>
                </wp:positionV>
                <wp:extent cx="716280" cy="701040"/>
                <wp:effectExtent l="0" t="0" r="26670" b="22860"/>
                <wp:wrapNone/>
                <wp:docPr id="1527085038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6280" cy="701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472915" id="Прямоугольник 4" o:spid="_x0000_s1026" style="position:absolute;margin-left:437.1pt;margin-top:4.05pt;width:56.4pt;height:5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" fillcolor="window" strokecolor="windowText" strokeweight="1pt">
                <v:path arrowok="t"/>
              </v:rect>
            </w:pict>
          </mc:Fallback>
        </mc:AlternateContent>
      </w:r>
      <w:r w:rsidRPr="002D2F8B">
        <w:rPr>
          <w:sz w:val="22"/>
          <w:szCs w:val="22"/>
          <w:lang w:eastAsia="en-US"/>
        </w:rPr>
        <w:t xml:space="preserve">1. Наименование муниципальной услуги _________                     Уникальный </w:t>
      </w:r>
    </w:p>
    <w:p w14:paraId="79280E69" w14:textId="77777777" w:rsidR="00413D0F" w:rsidRPr="002D2F8B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D2F8B">
        <w:rPr>
          <w:sz w:val="22"/>
          <w:szCs w:val="22"/>
          <w:lang w:eastAsia="en-US"/>
        </w:rPr>
        <w:t xml:space="preserve">     ________________________________________________        номер по </w:t>
      </w:r>
    </w:p>
    <w:p w14:paraId="10BDD8A5" w14:textId="77777777" w:rsidR="00413D0F" w:rsidRPr="002D2F8B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D2F8B">
        <w:rPr>
          <w:sz w:val="22"/>
          <w:szCs w:val="22"/>
          <w:lang w:eastAsia="en-US"/>
        </w:rPr>
        <w:t xml:space="preserve">                                                                                                               базовому </w:t>
      </w:r>
    </w:p>
    <w:p w14:paraId="5E2CE737" w14:textId="77777777" w:rsidR="00413D0F" w:rsidRPr="002D2F8B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D2F8B">
        <w:rPr>
          <w:sz w:val="22"/>
          <w:szCs w:val="22"/>
          <w:lang w:eastAsia="en-US"/>
        </w:rPr>
        <w:t xml:space="preserve">2. Категории потребителей муниципальной услуги                      (отраслевому) </w:t>
      </w:r>
    </w:p>
    <w:p w14:paraId="7BAF0870" w14:textId="77777777" w:rsidR="00413D0F" w:rsidRPr="002D2F8B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D2F8B">
        <w:rPr>
          <w:sz w:val="22"/>
          <w:szCs w:val="22"/>
          <w:lang w:eastAsia="en-US"/>
        </w:rPr>
        <w:t xml:space="preserve">________________________________________________             перечню </w:t>
      </w:r>
    </w:p>
    <w:p w14:paraId="04E39A44" w14:textId="77777777" w:rsidR="00413D0F" w:rsidRPr="002D2F8B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D2F8B">
        <w:rPr>
          <w:sz w:val="22"/>
          <w:szCs w:val="22"/>
          <w:lang w:eastAsia="en-US"/>
        </w:rPr>
        <w:t>________________________________________________</w:t>
      </w:r>
    </w:p>
    <w:p w14:paraId="2AA1D3A2" w14:textId="77777777" w:rsidR="00413D0F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1D40B8C8" w14:textId="77777777" w:rsidR="00413D0F" w:rsidRPr="002D2F8B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D2F8B">
        <w:rPr>
          <w:sz w:val="22"/>
          <w:szCs w:val="22"/>
          <w:lang w:eastAsia="en-US"/>
        </w:rPr>
        <w:t>3.  Сведения  о фактическом достижении показателей, характеризующих объем и (или) качество муниципальной услуги:</w:t>
      </w:r>
    </w:p>
    <w:p w14:paraId="56FD9CB5" w14:textId="77777777" w:rsidR="00413D0F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D2F8B">
        <w:rPr>
          <w:sz w:val="22"/>
          <w:szCs w:val="22"/>
          <w:lang w:eastAsia="en-US"/>
        </w:rPr>
        <w:t>3.1.   Сведения   о  фактическом  достижении  показателей,  характеризующих качество муниципальной услуги:</w:t>
      </w:r>
    </w:p>
    <w:p w14:paraId="5A71B39A" w14:textId="77777777" w:rsidR="00413D0F" w:rsidRPr="002D2F8B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26"/>
        <w:gridCol w:w="1133"/>
        <w:gridCol w:w="1133"/>
        <w:gridCol w:w="1133"/>
        <w:gridCol w:w="1142"/>
        <w:gridCol w:w="1128"/>
        <w:gridCol w:w="994"/>
        <w:gridCol w:w="989"/>
        <w:gridCol w:w="859"/>
        <w:gridCol w:w="1277"/>
        <w:gridCol w:w="977"/>
        <w:gridCol w:w="850"/>
        <w:gridCol w:w="1418"/>
        <w:gridCol w:w="709"/>
      </w:tblGrid>
      <w:tr w:rsidR="00413D0F" w:rsidRPr="00352FAD" w14:paraId="1630C23B" w14:textId="77777777" w:rsidTr="006D3F2A"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11B5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22C5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CD7C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F9CB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Показатель качества муниципальной услуги</w:t>
            </w:r>
          </w:p>
        </w:tc>
      </w:tr>
      <w:tr w:rsidR="00413D0F" w:rsidRPr="00352FAD" w14:paraId="45AA83C0" w14:textId="77777777" w:rsidTr="006D3F2A">
        <w:trPr>
          <w:trHeight w:val="318"/>
        </w:trPr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10F8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FB7F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0535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CCCC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8267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39" w:history="1">
              <w:r w:rsidRPr="00352FAD"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9084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15C2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C6B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допустимое (возможное) отклонение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AFA7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57C9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причина отклонения</w:t>
            </w:r>
          </w:p>
        </w:tc>
      </w:tr>
      <w:tr w:rsidR="00413D0F" w:rsidRPr="00352FAD" w14:paraId="66552C0A" w14:textId="77777777" w:rsidTr="006D3F2A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2C66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21D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________</w:t>
            </w:r>
          </w:p>
          <w:p w14:paraId="5F42A34D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A90D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________</w:t>
            </w:r>
          </w:p>
          <w:p w14:paraId="2E8516AA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416A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________</w:t>
            </w:r>
          </w:p>
          <w:p w14:paraId="57B14830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3A9F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________</w:t>
            </w:r>
          </w:p>
          <w:p w14:paraId="6074AFCA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C3E7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________</w:t>
            </w:r>
          </w:p>
          <w:p w14:paraId="54D067DB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2EF9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EE50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1D18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1E19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9300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52BF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4B05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CC4A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:rsidRPr="00352FAD" w14:paraId="2337B63C" w14:textId="77777777" w:rsidTr="006D3F2A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70D1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056D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F80B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A8D9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410E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A714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97D0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CF77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FE52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4D75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47CA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D265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4781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FF65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413D0F" w:rsidRPr="00352FAD" w14:paraId="489C72B1" w14:textId="77777777" w:rsidTr="006D3F2A"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EEE5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8B87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86B2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D8A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B68F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8B54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E743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D5B3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FE22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2A7A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7924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266E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2753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5B12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  <w:tr w:rsidR="00413D0F" w:rsidRPr="00352FAD" w14:paraId="177E1639" w14:textId="77777777" w:rsidTr="006D3F2A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D023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8E67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EE65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5E87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1F9C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70D8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121F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E848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F4C3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82E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804D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B74E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010E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4823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</w:tbl>
    <w:p w14:paraId="5B274253" w14:textId="77777777" w:rsidR="00413D0F" w:rsidRPr="00352FAD" w:rsidRDefault="00413D0F" w:rsidP="00413D0F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14:paraId="0C285E25" w14:textId="77777777" w:rsidR="00413D0F" w:rsidRPr="00352FAD" w:rsidRDefault="00413D0F" w:rsidP="00413D0F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352FAD">
        <w:rPr>
          <w:sz w:val="20"/>
          <w:szCs w:val="20"/>
          <w:lang w:eastAsia="en-US"/>
        </w:rPr>
        <w:t>3.2.  Сведения  о фактическом достижении показателей, характеризующих объем муниципальной услуги:</w:t>
      </w:r>
    </w:p>
    <w:p w14:paraId="03B06BD1" w14:textId="77777777" w:rsidR="00413D0F" w:rsidRPr="00352FAD" w:rsidRDefault="00413D0F" w:rsidP="00413D0F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7"/>
        <w:gridCol w:w="1133"/>
        <w:gridCol w:w="1133"/>
        <w:gridCol w:w="1133"/>
        <w:gridCol w:w="1138"/>
        <w:gridCol w:w="1128"/>
        <w:gridCol w:w="994"/>
        <w:gridCol w:w="989"/>
        <w:gridCol w:w="859"/>
        <w:gridCol w:w="978"/>
        <w:gridCol w:w="850"/>
        <w:gridCol w:w="992"/>
        <w:gridCol w:w="993"/>
        <w:gridCol w:w="708"/>
        <w:gridCol w:w="993"/>
      </w:tblGrid>
      <w:tr w:rsidR="00413D0F" w:rsidRPr="00352FAD" w14:paraId="28AF1E9C" w14:textId="77777777" w:rsidTr="006D3F2A"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D126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5653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9ED9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Показатель, характеризующий условия (формы)</w:t>
            </w:r>
          </w:p>
          <w:p w14:paraId="189EA581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оказания муниципальной услуги</w:t>
            </w:r>
          </w:p>
        </w:tc>
        <w:tc>
          <w:tcPr>
            <w:tcW w:w="7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1F5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E168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Средний размер платы (цена, тариф)</w:t>
            </w:r>
          </w:p>
        </w:tc>
      </w:tr>
      <w:tr w:rsidR="00413D0F" w:rsidRPr="00352FAD" w14:paraId="6B26CF2B" w14:textId="77777777" w:rsidTr="006D3F2A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199E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9F28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BCCA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6394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 xml:space="preserve">наименование </w:t>
            </w:r>
            <w:r w:rsidRPr="00352FAD">
              <w:rPr>
                <w:sz w:val="20"/>
                <w:szCs w:val="20"/>
                <w:lang w:eastAsia="en-US"/>
              </w:rPr>
              <w:lastRenderedPageBreak/>
              <w:t>показателя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0891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lastRenderedPageBreak/>
              <w:t xml:space="preserve">единица измерения по </w:t>
            </w:r>
            <w:hyperlink r:id="rId40" w:history="1">
              <w:r w:rsidRPr="00352FAD"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A0C7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утверждено в</w:t>
            </w:r>
          </w:p>
          <w:p w14:paraId="346CE71B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lastRenderedPageBreak/>
              <w:t>муниципальном задании на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D777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lastRenderedPageBreak/>
              <w:t xml:space="preserve">исполнено на </w:t>
            </w:r>
            <w:r w:rsidRPr="00352FAD">
              <w:rPr>
                <w:sz w:val="20"/>
                <w:szCs w:val="20"/>
                <w:lang w:eastAsia="en-US"/>
              </w:rPr>
              <w:lastRenderedPageBreak/>
              <w:t>отчетную дату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635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lastRenderedPageBreak/>
              <w:t>допустимое (возможн</w:t>
            </w:r>
            <w:r w:rsidRPr="00352FAD">
              <w:rPr>
                <w:sz w:val="20"/>
                <w:szCs w:val="20"/>
                <w:lang w:eastAsia="en-US"/>
              </w:rPr>
              <w:lastRenderedPageBreak/>
              <w:t>ое) 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9142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lastRenderedPageBreak/>
              <w:t>отклонение, превыша</w:t>
            </w:r>
            <w:r w:rsidRPr="00352FAD">
              <w:rPr>
                <w:sz w:val="20"/>
                <w:szCs w:val="20"/>
                <w:lang w:eastAsia="en-US"/>
              </w:rPr>
              <w:lastRenderedPageBreak/>
              <w:t>ющее допустимое (возможное) 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814B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lastRenderedPageBreak/>
              <w:t xml:space="preserve">причина </w:t>
            </w:r>
            <w:r w:rsidRPr="00352FAD">
              <w:rPr>
                <w:sz w:val="20"/>
                <w:szCs w:val="20"/>
                <w:lang w:eastAsia="en-US"/>
              </w:rPr>
              <w:lastRenderedPageBreak/>
              <w:t>отклонения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FECC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:rsidRPr="00352FAD" w14:paraId="7DE3C77A" w14:textId="77777777" w:rsidTr="006D3F2A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9696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DCF9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________</w:t>
            </w:r>
          </w:p>
          <w:p w14:paraId="2CC90630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2F16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________</w:t>
            </w:r>
          </w:p>
          <w:p w14:paraId="76BE3C0D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AF7D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________</w:t>
            </w:r>
          </w:p>
          <w:p w14:paraId="16E3367D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186D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________</w:t>
            </w:r>
          </w:p>
          <w:p w14:paraId="22EBDE39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F544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________</w:t>
            </w:r>
          </w:p>
          <w:p w14:paraId="4BA61342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B7D9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D6C1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5233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4F30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A40E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68BB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97E4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C405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C484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:rsidRPr="00352FAD" w14:paraId="054E30DF" w14:textId="77777777" w:rsidTr="006D3F2A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71F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4739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09B6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40D7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5B04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52F1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9AA7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CDDD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5EEB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29BA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7B91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4FF4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1B29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AD5D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AED7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413D0F" w:rsidRPr="00352FAD" w14:paraId="00B52C03" w14:textId="77777777" w:rsidTr="006D3F2A"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886C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4D90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34E0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4B9F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C8DD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7F4E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B5F1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C56D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CF80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205E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8D5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768B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934D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E4E4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B24D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  <w:tr w:rsidR="00413D0F" w:rsidRPr="00352FAD" w14:paraId="4FE3F0CB" w14:textId="77777777" w:rsidTr="006D3F2A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221E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A721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4DD8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1B6E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1B23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CED5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6EF0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B173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5C19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0452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A471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5733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F255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6033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5CA5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</w:tbl>
    <w:p w14:paraId="76998731" w14:textId="77777777" w:rsidR="00413D0F" w:rsidRPr="004A17D7" w:rsidRDefault="00413D0F" w:rsidP="00413D0F">
      <w:pPr>
        <w:autoSpaceDE w:val="0"/>
        <w:autoSpaceDN w:val="0"/>
        <w:adjustRightInd w:val="0"/>
        <w:jc w:val="center"/>
        <w:rPr>
          <w:sz w:val="20"/>
          <w:szCs w:val="20"/>
          <w:lang w:eastAsia="en-US"/>
        </w:rPr>
      </w:pPr>
    </w:p>
    <w:p w14:paraId="7AE44EC5" w14:textId="77777777" w:rsidR="00413D0F" w:rsidRPr="00DC36F0" w:rsidRDefault="00413D0F" w:rsidP="00413D0F">
      <w:pPr>
        <w:autoSpaceDE w:val="0"/>
        <w:autoSpaceDN w:val="0"/>
        <w:adjustRightInd w:val="0"/>
        <w:jc w:val="center"/>
        <w:rPr>
          <w:b/>
          <w:sz w:val="20"/>
          <w:szCs w:val="20"/>
          <w:lang w:eastAsia="en-US"/>
        </w:rPr>
      </w:pPr>
    </w:p>
    <w:p w14:paraId="23AED208" w14:textId="77777777" w:rsidR="00413D0F" w:rsidRPr="002D2F8B" w:rsidRDefault="00413D0F" w:rsidP="00413D0F">
      <w:pPr>
        <w:autoSpaceDE w:val="0"/>
        <w:autoSpaceDN w:val="0"/>
        <w:adjustRightInd w:val="0"/>
        <w:jc w:val="center"/>
        <w:rPr>
          <w:b/>
          <w:sz w:val="22"/>
          <w:szCs w:val="22"/>
          <w:lang w:eastAsia="en-US"/>
        </w:rPr>
      </w:pPr>
      <w:r w:rsidRPr="002D2F8B">
        <w:rPr>
          <w:b/>
          <w:sz w:val="22"/>
          <w:szCs w:val="22"/>
          <w:lang w:eastAsia="en-US"/>
        </w:rPr>
        <w:t>Часть 2. Сведения о выполняемых работах</w:t>
      </w:r>
    </w:p>
    <w:p w14:paraId="04BC3721" w14:textId="77777777" w:rsidR="00413D0F" w:rsidRPr="002D2F8B" w:rsidRDefault="00413D0F" w:rsidP="00413D0F">
      <w:pPr>
        <w:autoSpaceDE w:val="0"/>
        <w:autoSpaceDN w:val="0"/>
        <w:adjustRightInd w:val="0"/>
        <w:jc w:val="both"/>
        <w:rPr>
          <w:b/>
          <w:sz w:val="22"/>
          <w:szCs w:val="22"/>
          <w:lang w:eastAsia="en-US"/>
        </w:rPr>
      </w:pPr>
    </w:p>
    <w:p w14:paraId="439BA5A2" w14:textId="77777777" w:rsidR="00413D0F" w:rsidRPr="002D2F8B" w:rsidRDefault="00413D0F" w:rsidP="00413D0F">
      <w:pPr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  <w:r w:rsidRPr="002D2F8B">
        <w:rPr>
          <w:sz w:val="22"/>
          <w:szCs w:val="22"/>
          <w:lang w:eastAsia="en-US"/>
        </w:rPr>
        <w:t>Раздел _____</w:t>
      </w:r>
    </w:p>
    <w:p w14:paraId="452E1DFB" w14:textId="77777777" w:rsidR="00413D0F" w:rsidRPr="002D2F8B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A47522" wp14:editId="4D2E90F0">
                <wp:simplePos x="0" y="0"/>
                <wp:positionH relativeFrom="column">
                  <wp:posOffset>5266055</wp:posOffset>
                </wp:positionH>
                <wp:positionV relativeFrom="paragraph">
                  <wp:posOffset>106045</wp:posOffset>
                </wp:positionV>
                <wp:extent cx="685800" cy="701040"/>
                <wp:effectExtent l="0" t="0" r="19050" b="22860"/>
                <wp:wrapNone/>
                <wp:docPr id="1117577398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" cy="701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C3033B" id="Прямоугольник 3" o:spid="_x0000_s1026" style="position:absolute;margin-left:414.65pt;margin-top:8.35pt;width:54pt;height:5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" fillcolor="window" strokecolor="windowText" strokeweight="1pt">
                <v:path arrowok="t"/>
              </v:rect>
            </w:pict>
          </mc:Fallback>
        </mc:AlternateContent>
      </w:r>
      <w:r w:rsidRPr="002D2F8B">
        <w:rPr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</w:t>
      </w:r>
    </w:p>
    <w:p w14:paraId="1540EFC4" w14:textId="77777777" w:rsidR="00413D0F" w:rsidRPr="002D2F8B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D2F8B">
        <w:rPr>
          <w:sz w:val="22"/>
          <w:szCs w:val="22"/>
          <w:lang w:eastAsia="en-US"/>
        </w:rPr>
        <w:t xml:space="preserve">1. Наименование работы _________________________            Уникальный                              </w:t>
      </w:r>
    </w:p>
    <w:p w14:paraId="773AF3EA" w14:textId="77777777" w:rsidR="00413D0F" w:rsidRPr="002D2F8B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D2F8B">
        <w:rPr>
          <w:sz w:val="22"/>
          <w:szCs w:val="22"/>
          <w:lang w:eastAsia="en-US"/>
        </w:rPr>
        <w:t xml:space="preserve">________________________________________________        номер по                                  </w:t>
      </w:r>
    </w:p>
    <w:p w14:paraId="2BAC3D50" w14:textId="77777777" w:rsidR="00413D0F" w:rsidRPr="002D2F8B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D2F8B">
        <w:rPr>
          <w:sz w:val="22"/>
          <w:szCs w:val="22"/>
          <w:lang w:eastAsia="en-US"/>
        </w:rPr>
        <w:t xml:space="preserve">                                                                                                          базовому                                  </w:t>
      </w:r>
    </w:p>
    <w:p w14:paraId="09B8EFB8" w14:textId="77777777" w:rsidR="00413D0F" w:rsidRPr="002D2F8B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D2F8B">
        <w:rPr>
          <w:sz w:val="22"/>
          <w:szCs w:val="22"/>
          <w:lang w:eastAsia="en-US"/>
        </w:rPr>
        <w:t xml:space="preserve">2. Категории потребителей работы _______________               (отраслевому)                             </w:t>
      </w:r>
    </w:p>
    <w:p w14:paraId="16D12E87" w14:textId="77777777" w:rsidR="00413D0F" w:rsidRPr="002D2F8B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D2F8B">
        <w:rPr>
          <w:sz w:val="22"/>
          <w:szCs w:val="22"/>
          <w:lang w:eastAsia="en-US"/>
        </w:rPr>
        <w:t xml:space="preserve">________________________________________________       перечню          </w:t>
      </w:r>
    </w:p>
    <w:p w14:paraId="71F2ABDC" w14:textId="77777777" w:rsidR="00413D0F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05B80751" w14:textId="77777777" w:rsidR="00413D0F" w:rsidRPr="002D2F8B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D2F8B">
        <w:rPr>
          <w:sz w:val="22"/>
          <w:szCs w:val="22"/>
          <w:lang w:eastAsia="en-US"/>
        </w:rPr>
        <w:t>3.  Сведения  о фактическом достижении показателей, характеризующих объем и (или) качество работы:</w:t>
      </w:r>
    </w:p>
    <w:p w14:paraId="7FFD7395" w14:textId="77777777" w:rsidR="00413D0F" w:rsidRPr="002D2F8B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D2F8B">
        <w:rPr>
          <w:sz w:val="22"/>
          <w:szCs w:val="22"/>
          <w:lang w:eastAsia="en-US"/>
        </w:rPr>
        <w:t>3.1.   Сведения   о  фактическом  достижении  показателей,  характеризующих качество работы:</w:t>
      </w:r>
    </w:p>
    <w:p w14:paraId="39480E12" w14:textId="77777777" w:rsidR="00413D0F" w:rsidRPr="002D2F8B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134"/>
        <w:gridCol w:w="1134"/>
        <w:gridCol w:w="992"/>
        <w:gridCol w:w="1134"/>
        <w:gridCol w:w="993"/>
        <w:gridCol w:w="992"/>
        <w:gridCol w:w="850"/>
        <w:gridCol w:w="1276"/>
        <w:gridCol w:w="992"/>
        <w:gridCol w:w="993"/>
        <w:gridCol w:w="992"/>
        <w:gridCol w:w="992"/>
      </w:tblGrid>
      <w:tr w:rsidR="00413D0F" w:rsidRPr="00352FAD" w14:paraId="40AF6E05" w14:textId="77777777" w:rsidTr="006D3F2A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9498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Уникальный</w:t>
            </w:r>
          </w:p>
          <w:p w14:paraId="5A614CB4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8C26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Показатель, характеризующий содержание работы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8A2F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Показатель, характеризующий условия (формы) выполнения работы</w:t>
            </w: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1B00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Показатель качества работы</w:t>
            </w:r>
          </w:p>
        </w:tc>
      </w:tr>
      <w:tr w:rsidR="00413D0F" w:rsidRPr="00352FAD" w14:paraId="2C68BDC0" w14:textId="77777777" w:rsidTr="006D3F2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974D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2FFA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5CD6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87D5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ED98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41" w:history="1">
              <w:r w:rsidRPr="00352FAD"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9352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85FC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исполнено на</w:t>
            </w:r>
          </w:p>
          <w:p w14:paraId="6C8EDC2D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9D10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4C40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FA22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причина отклонения</w:t>
            </w:r>
          </w:p>
        </w:tc>
      </w:tr>
      <w:tr w:rsidR="00413D0F" w:rsidRPr="00352FAD" w14:paraId="64335C9A" w14:textId="77777777" w:rsidTr="006D3F2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2898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31C0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________</w:t>
            </w:r>
          </w:p>
          <w:p w14:paraId="723F671E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D7F9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________</w:t>
            </w:r>
          </w:p>
          <w:p w14:paraId="6261187D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539E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________</w:t>
            </w:r>
          </w:p>
          <w:p w14:paraId="7B95B6ED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9CD5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________</w:t>
            </w:r>
          </w:p>
          <w:p w14:paraId="08685F3D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620E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________</w:t>
            </w:r>
          </w:p>
          <w:p w14:paraId="3A308416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0107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5CDB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2C61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5183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0B58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195E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024A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B43D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:rsidRPr="00352FAD" w14:paraId="49469F8D" w14:textId="77777777" w:rsidTr="006D3F2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74FC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B6C0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9700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BE20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DDBE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8F47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54AF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98C3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5851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EF58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ED98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A5FA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5C8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DAF4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413D0F" w:rsidRPr="00352FAD" w14:paraId="7212ABCA" w14:textId="77777777" w:rsidTr="006D3F2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C70E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2DF7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3A51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0A3F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DE0A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0697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AA58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C37E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843B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7B8A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2824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99BC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A507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CE63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14:paraId="51555FF0" w14:textId="77777777" w:rsidR="00413D0F" w:rsidRPr="00352FAD" w:rsidRDefault="00413D0F" w:rsidP="00413D0F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14:paraId="534E6842" w14:textId="77777777" w:rsidR="00413D0F" w:rsidRPr="00352FAD" w:rsidRDefault="00413D0F" w:rsidP="00413D0F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352FAD">
        <w:rPr>
          <w:sz w:val="20"/>
          <w:szCs w:val="20"/>
          <w:lang w:eastAsia="en-US"/>
        </w:rPr>
        <w:t>3.2.  Сведения  о фактическом достижении показателей, характеризующих объем работы:</w:t>
      </w:r>
    </w:p>
    <w:p w14:paraId="02027F4D" w14:textId="77777777" w:rsidR="00413D0F" w:rsidRPr="00352FAD" w:rsidRDefault="00413D0F" w:rsidP="00413D0F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134"/>
        <w:gridCol w:w="1134"/>
        <w:gridCol w:w="992"/>
        <w:gridCol w:w="1134"/>
        <w:gridCol w:w="993"/>
        <w:gridCol w:w="992"/>
        <w:gridCol w:w="850"/>
        <w:gridCol w:w="1276"/>
        <w:gridCol w:w="992"/>
        <w:gridCol w:w="993"/>
        <w:gridCol w:w="992"/>
        <w:gridCol w:w="992"/>
      </w:tblGrid>
      <w:tr w:rsidR="00413D0F" w:rsidRPr="00352FAD" w14:paraId="1CD7CA78" w14:textId="77777777" w:rsidTr="006D3F2A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5FDA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Уникальный</w:t>
            </w:r>
          </w:p>
          <w:p w14:paraId="389BEE7D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F60B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Показатель, характеризующий содержание работы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EC85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Показатель, характеризующий условия (формы) выполнения работы</w:t>
            </w: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9311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Показатель объема работы</w:t>
            </w:r>
          </w:p>
        </w:tc>
      </w:tr>
      <w:tr w:rsidR="00413D0F" w:rsidRPr="00352FAD" w14:paraId="58C27D75" w14:textId="77777777" w:rsidTr="006D3F2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2886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68BC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B5C9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B06B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CEE3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42" w:history="1">
              <w:r w:rsidRPr="00352FAD"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C863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4358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исполнено на</w:t>
            </w:r>
          </w:p>
          <w:p w14:paraId="2CCB8ED1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A78B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3B23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9E08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причина отклонения</w:t>
            </w:r>
          </w:p>
        </w:tc>
      </w:tr>
      <w:tr w:rsidR="00413D0F" w:rsidRPr="00352FAD" w14:paraId="3FD5314F" w14:textId="77777777" w:rsidTr="006D3F2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E8B7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8DF3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________</w:t>
            </w:r>
          </w:p>
          <w:p w14:paraId="3739521C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C3CE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________</w:t>
            </w:r>
          </w:p>
          <w:p w14:paraId="50D78230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48CC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________</w:t>
            </w:r>
          </w:p>
          <w:p w14:paraId="7DB7A062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CD8F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________</w:t>
            </w:r>
          </w:p>
          <w:p w14:paraId="362AA777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42C5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________</w:t>
            </w:r>
          </w:p>
          <w:p w14:paraId="1D793E6F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EB03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9EE4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71A3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47C4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03F8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0BCC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6EA0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979D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13D0F" w:rsidRPr="00352FAD" w14:paraId="59702917" w14:textId="77777777" w:rsidTr="006D3F2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8447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9D2B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3A63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B18B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0992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0B57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F89F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DAE2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D1E4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DDBC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6131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8438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3615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8006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2FAD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413D0F" w:rsidRPr="00352FAD" w14:paraId="3C80C907" w14:textId="77777777" w:rsidTr="006D3F2A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3910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EF41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85A6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704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AC01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7D41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E6C0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402C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AB88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4830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33BA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3BB1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B5F6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9534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  <w:tr w:rsidR="00413D0F" w:rsidRPr="00352FAD" w14:paraId="746F9A3C" w14:textId="77777777" w:rsidTr="006D3F2A">
        <w:trPr>
          <w:trHeight w:val="1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E2EB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0EE4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F92C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FD9B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D716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2E2D" w14:textId="77777777" w:rsidR="00413D0F" w:rsidRPr="00352FAD" w:rsidRDefault="00413D0F" w:rsidP="006D3F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3D41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B656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E545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74B7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527E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8698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1F08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3705" w14:textId="77777777" w:rsidR="00413D0F" w:rsidRPr="00352FAD" w:rsidRDefault="00413D0F" w:rsidP="006D3F2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</w:tbl>
    <w:p w14:paraId="787CE907" w14:textId="77777777" w:rsidR="00413D0F" w:rsidRPr="00352FAD" w:rsidRDefault="00413D0F" w:rsidP="00413D0F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14:paraId="6B04ADD9" w14:textId="77777777" w:rsidR="00413D0F" w:rsidRPr="002D2F8B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D2F8B">
        <w:rPr>
          <w:sz w:val="22"/>
          <w:szCs w:val="22"/>
          <w:lang w:eastAsia="en-US"/>
        </w:rPr>
        <w:t>Руководитель (уполномоченное лицо) _____________ ___________ ______________</w:t>
      </w:r>
    </w:p>
    <w:p w14:paraId="2D8E44DC" w14:textId="77777777" w:rsidR="00413D0F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2D2F8B">
        <w:rPr>
          <w:sz w:val="22"/>
          <w:szCs w:val="22"/>
          <w:lang w:eastAsia="en-US"/>
        </w:rPr>
        <w:t xml:space="preserve">                                           </w:t>
      </w:r>
      <w:r>
        <w:rPr>
          <w:sz w:val="22"/>
          <w:szCs w:val="22"/>
          <w:lang w:eastAsia="en-US"/>
        </w:rPr>
        <w:t xml:space="preserve">                          </w:t>
      </w:r>
      <w:r w:rsidRPr="002D2F8B">
        <w:rPr>
          <w:sz w:val="22"/>
          <w:szCs w:val="22"/>
          <w:lang w:eastAsia="en-US"/>
        </w:rPr>
        <w:t>(должность)   (подпись)   (расшифровка подписи)</w:t>
      </w:r>
    </w:p>
    <w:p w14:paraId="45F47C78" w14:textId="77777777" w:rsidR="00413D0F" w:rsidRDefault="00413D0F" w:rsidP="00413D0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4F57EB8C" w14:textId="77777777" w:rsidR="00413D0F" w:rsidRDefault="00413D0F" w:rsidP="00413D0F">
      <w:pPr>
        <w:autoSpaceDE w:val="0"/>
        <w:autoSpaceDN w:val="0"/>
        <w:adjustRightInd w:val="0"/>
        <w:jc w:val="both"/>
        <w:rPr>
          <w:lang w:eastAsia="en-US"/>
        </w:rPr>
      </w:pPr>
      <w:r w:rsidRPr="002D2F8B">
        <w:rPr>
          <w:sz w:val="22"/>
          <w:szCs w:val="22"/>
          <w:lang w:eastAsia="en-US"/>
        </w:rPr>
        <w:t>"__" __________ 20__ г</w:t>
      </w:r>
    </w:p>
    <w:p w14:paraId="7BBD4A8E" w14:textId="77777777" w:rsidR="00413D0F" w:rsidRPr="00347415" w:rsidRDefault="00413D0F" w:rsidP="00413D0F">
      <w:pPr>
        <w:spacing w:after="1400"/>
        <w:rPr>
          <w:sz w:val="28"/>
          <w:szCs w:val="28"/>
        </w:rPr>
      </w:pPr>
    </w:p>
    <w:sectPr w:rsidR="00413D0F" w:rsidRPr="00347415" w:rsidSect="00413D0F">
      <w:type w:val="continuous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56040" w14:textId="77777777" w:rsidR="00D02497" w:rsidRDefault="00D02497">
      <w:r>
        <w:separator/>
      </w:r>
    </w:p>
  </w:endnote>
  <w:endnote w:type="continuationSeparator" w:id="0">
    <w:p w14:paraId="10DA4841" w14:textId="77777777" w:rsidR="00D02497" w:rsidRDefault="00D0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13-п/25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EndPr/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E679C" w14:textId="77777777" w:rsidR="00D02497" w:rsidRDefault="00D02497">
      <w:r>
        <w:separator/>
      </w:r>
    </w:p>
  </w:footnote>
  <w:footnote w:type="continuationSeparator" w:id="0">
    <w:p w14:paraId="5F7A1ABF" w14:textId="77777777" w:rsidR="00D02497" w:rsidRDefault="00D02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5FC2"/>
    <w:multiLevelType w:val="multilevel"/>
    <w:tmpl w:val="C2FA712E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1AE1559B"/>
    <w:multiLevelType w:val="hybridMultilevel"/>
    <w:tmpl w:val="CF6A8D6A"/>
    <w:lvl w:ilvl="0" w:tplc="823827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4AC2CDC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78ACCC10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3FB20A1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72E681F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526FD9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8E98CCFA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2468297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D0E69F6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6CD442D7"/>
    <w:multiLevelType w:val="hybridMultilevel"/>
    <w:tmpl w:val="C9F2F6D8"/>
    <w:lvl w:ilvl="0" w:tplc="544AF5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160EDA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BB2CFA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42504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D8225A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74673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77C329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192B34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05A6F5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05D7E63"/>
    <w:multiLevelType w:val="hybridMultilevel"/>
    <w:tmpl w:val="F7ECDE9C"/>
    <w:lvl w:ilvl="0" w:tplc="8E34F9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7006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440BF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2F685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404CF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290676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61E7F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970DFC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E18915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00231950">
    <w:abstractNumId w:val="2"/>
  </w:num>
  <w:num w:numId="2" w16cid:durableId="1850023828">
    <w:abstractNumId w:val="0"/>
  </w:num>
  <w:num w:numId="3" w16cid:durableId="1530297189">
    <w:abstractNumId w:val="1"/>
  </w:num>
  <w:num w:numId="4" w16cid:durableId="1135180245">
    <w:abstractNumId w:val="3"/>
  </w:num>
  <w:num w:numId="5" w16cid:durableId="14303960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33316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3D0F"/>
    <w:rsid w:val="00416224"/>
    <w:rsid w:val="00487309"/>
    <w:rsid w:val="00494C94"/>
    <w:rsid w:val="00537B8E"/>
    <w:rsid w:val="00651800"/>
    <w:rsid w:val="006943E1"/>
    <w:rsid w:val="006D374C"/>
    <w:rsid w:val="00725C1B"/>
    <w:rsid w:val="007405B9"/>
    <w:rsid w:val="00775F5A"/>
    <w:rsid w:val="007853E2"/>
    <w:rsid w:val="007E72E3"/>
    <w:rsid w:val="00860414"/>
    <w:rsid w:val="008872B8"/>
    <w:rsid w:val="008D7012"/>
    <w:rsid w:val="00900CA3"/>
    <w:rsid w:val="00901976"/>
    <w:rsid w:val="00917D7E"/>
    <w:rsid w:val="00943C23"/>
    <w:rsid w:val="00974CA6"/>
    <w:rsid w:val="009C6A25"/>
    <w:rsid w:val="009C6BB8"/>
    <w:rsid w:val="00AC6445"/>
    <w:rsid w:val="00AF3037"/>
    <w:rsid w:val="00B126B5"/>
    <w:rsid w:val="00B20901"/>
    <w:rsid w:val="00B234E8"/>
    <w:rsid w:val="00B6686B"/>
    <w:rsid w:val="00B971B4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E73A79"/>
    <w:rsid w:val="00E81373"/>
    <w:rsid w:val="00EB73FA"/>
    <w:rsid w:val="00F06B98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13D0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413D0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413D0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413D0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413D0F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413D0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413D0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413D0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413D0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13D0F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413D0F"/>
    <w:rPr>
      <w:rFonts w:ascii="Arial" w:eastAsia="Arial" w:hAnsi="Arial" w:cs="Arial"/>
      <w:sz w:val="34"/>
      <w:szCs w:val="24"/>
    </w:rPr>
  </w:style>
  <w:style w:type="character" w:customStyle="1" w:styleId="30">
    <w:name w:val="Заголовок 3 Знак"/>
    <w:basedOn w:val="a0"/>
    <w:link w:val="3"/>
    <w:uiPriority w:val="9"/>
    <w:rsid w:val="00413D0F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413D0F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413D0F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413D0F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413D0F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413D0F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413D0F"/>
    <w:rPr>
      <w:rFonts w:ascii="Arial" w:eastAsia="Arial" w:hAnsi="Arial" w:cs="Arial"/>
      <w:i/>
      <w:iCs/>
      <w:sz w:val="21"/>
      <w:szCs w:val="21"/>
    </w:rPr>
  </w:style>
  <w:style w:type="paragraph" w:styleId="ac">
    <w:name w:val="List Paragraph"/>
    <w:basedOn w:val="a"/>
    <w:uiPriority w:val="34"/>
    <w:qFormat/>
    <w:rsid w:val="00413D0F"/>
    <w:pPr>
      <w:ind w:left="720"/>
      <w:contextualSpacing/>
    </w:pPr>
  </w:style>
  <w:style w:type="paragraph" w:styleId="ad">
    <w:name w:val="No Spacing"/>
    <w:uiPriority w:val="1"/>
    <w:qFormat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styleId="ae">
    <w:name w:val="Title"/>
    <w:basedOn w:val="a"/>
    <w:next w:val="a"/>
    <w:link w:val="af"/>
    <w:uiPriority w:val="10"/>
    <w:qFormat/>
    <w:rsid w:val="00413D0F"/>
    <w:pPr>
      <w:spacing w:before="300" w:after="200"/>
      <w:contextualSpacing/>
    </w:pPr>
    <w:rPr>
      <w:sz w:val="48"/>
      <w:szCs w:val="48"/>
    </w:rPr>
  </w:style>
  <w:style w:type="character" w:customStyle="1" w:styleId="af">
    <w:name w:val="Заголовок Знак"/>
    <w:basedOn w:val="a0"/>
    <w:link w:val="ae"/>
    <w:uiPriority w:val="10"/>
    <w:rsid w:val="00413D0F"/>
    <w:rPr>
      <w:sz w:val="48"/>
      <w:szCs w:val="48"/>
    </w:rPr>
  </w:style>
  <w:style w:type="paragraph" w:styleId="af0">
    <w:name w:val="Subtitle"/>
    <w:basedOn w:val="a"/>
    <w:next w:val="a"/>
    <w:link w:val="af1"/>
    <w:uiPriority w:val="11"/>
    <w:qFormat/>
    <w:rsid w:val="00413D0F"/>
    <w:pPr>
      <w:spacing w:before="200" w:after="200"/>
    </w:pPr>
  </w:style>
  <w:style w:type="character" w:customStyle="1" w:styleId="af1">
    <w:name w:val="Подзаголовок Знак"/>
    <w:basedOn w:val="a0"/>
    <w:link w:val="af0"/>
    <w:uiPriority w:val="11"/>
    <w:rsid w:val="00413D0F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13D0F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413D0F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413D0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3">
    <w:name w:val="Выделенная цитата Знак"/>
    <w:basedOn w:val="a0"/>
    <w:link w:val="af2"/>
    <w:uiPriority w:val="30"/>
    <w:rsid w:val="00413D0F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413D0F"/>
  </w:style>
  <w:style w:type="character" w:customStyle="1" w:styleId="FooterChar">
    <w:name w:val="Footer Char"/>
    <w:basedOn w:val="a0"/>
    <w:uiPriority w:val="99"/>
    <w:rsid w:val="00413D0F"/>
  </w:style>
  <w:style w:type="paragraph" w:styleId="af4">
    <w:name w:val="caption"/>
    <w:basedOn w:val="a"/>
    <w:next w:val="a"/>
    <w:uiPriority w:val="35"/>
    <w:semiHidden/>
    <w:unhideWhenUsed/>
    <w:qFormat/>
    <w:rsid w:val="00413D0F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413D0F"/>
  </w:style>
  <w:style w:type="table" w:customStyle="1" w:styleId="TableGridLight">
    <w:name w:val="Table Grid Light"/>
    <w:basedOn w:val="a1"/>
    <w:uiPriority w:val="5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13D0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5">
    <w:name w:val="Hyperlink"/>
    <w:uiPriority w:val="99"/>
    <w:unhideWhenUsed/>
    <w:rsid w:val="00413D0F"/>
    <w:rPr>
      <w:color w:val="0000FF" w:themeColor="hyperlink"/>
      <w:u w:val="single"/>
    </w:rPr>
  </w:style>
  <w:style w:type="paragraph" w:styleId="af6">
    <w:name w:val="footnote text"/>
    <w:basedOn w:val="a"/>
    <w:link w:val="af7"/>
    <w:uiPriority w:val="99"/>
    <w:semiHidden/>
    <w:unhideWhenUsed/>
    <w:rsid w:val="00413D0F"/>
    <w:pPr>
      <w:spacing w:after="40"/>
    </w:pPr>
    <w:rPr>
      <w:sz w:val="18"/>
    </w:rPr>
  </w:style>
  <w:style w:type="character" w:customStyle="1" w:styleId="af7">
    <w:name w:val="Текст сноски Знак"/>
    <w:basedOn w:val="a0"/>
    <w:link w:val="af6"/>
    <w:uiPriority w:val="99"/>
    <w:semiHidden/>
    <w:rsid w:val="00413D0F"/>
    <w:rPr>
      <w:sz w:val="18"/>
      <w:szCs w:val="24"/>
    </w:rPr>
  </w:style>
  <w:style w:type="character" w:styleId="af8">
    <w:name w:val="footnote reference"/>
    <w:basedOn w:val="a0"/>
    <w:uiPriority w:val="99"/>
    <w:unhideWhenUsed/>
    <w:rsid w:val="00413D0F"/>
    <w:rPr>
      <w:vertAlign w:val="superscript"/>
    </w:rPr>
  </w:style>
  <w:style w:type="paragraph" w:styleId="af9">
    <w:name w:val="endnote text"/>
    <w:basedOn w:val="a"/>
    <w:link w:val="afa"/>
    <w:uiPriority w:val="99"/>
    <w:semiHidden/>
    <w:unhideWhenUsed/>
    <w:rsid w:val="00413D0F"/>
    <w:rPr>
      <w:sz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413D0F"/>
    <w:rPr>
      <w:sz w:val="20"/>
      <w:szCs w:val="24"/>
    </w:rPr>
  </w:style>
  <w:style w:type="character" w:styleId="afb">
    <w:name w:val="endnote reference"/>
    <w:basedOn w:val="a0"/>
    <w:uiPriority w:val="99"/>
    <w:semiHidden/>
    <w:unhideWhenUsed/>
    <w:rsid w:val="00413D0F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413D0F"/>
    <w:pPr>
      <w:spacing w:after="57"/>
    </w:pPr>
  </w:style>
  <w:style w:type="paragraph" w:styleId="24">
    <w:name w:val="toc 2"/>
    <w:basedOn w:val="a"/>
    <w:next w:val="a"/>
    <w:uiPriority w:val="39"/>
    <w:unhideWhenUsed/>
    <w:rsid w:val="00413D0F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413D0F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413D0F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413D0F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413D0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413D0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413D0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413D0F"/>
    <w:pPr>
      <w:spacing w:after="57"/>
      <w:ind w:left="2268"/>
    </w:pPr>
  </w:style>
  <w:style w:type="paragraph" w:styleId="afc">
    <w:name w:val="TOC Heading"/>
    <w:uiPriority w:val="39"/>
    <w:unhideWhenUsed/>
    <w:rsid w:val="00413D0F"/>
    <w:pPr>
      <w:spacing w:after="160" w:line="259" w:lineRule="auto"/>
    </w:pPr>
    <w:rPr>
      <w:rFonts w:asciiTheme="minorHAnsi" w:eastAsiaTheme="minorHAnsi" w:hAnsiTheme="minorHAnsi" w:cstheme="minorBidi"/>
      <w:lang w:eastAsia="en-US"/>
    </w:rPr>
  </w:style>
  <w:style w:type="paragraph" w:styleId="afd">
    <w:name w:val="table of figures"/>
    <w:basedOn w:val="a"/>
    <w:next w:val="a"/>
    <w:uiPriority w:val="99"/>
    <w:unhideWhenUsed/>
    <w:rsid w:val="00413D0F"/>
  </w:style>
  <w:style w:type="character" w:styleId="afe">
    <w:name w:val="FollowedHyperlink"/>
    <w:basedOn w:val="a0"/>
    <w:uiPriority w:val="99"/>
    <w:semiHidden/>
    <w:unhideWhenUsed/>
    <w:rsid w:val="00413D0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9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2B7758C12D199CB0565F1033B678362961CAAF482228013C6A0EC5ED99REh8I" TargetMode="External"/><Relationship Id="rId18" Type="http://schemas.openxmlformats.org/officeDocument/2006/relationships/hyperlink" Target="consultantplus://offline/ref=329BAEA9FD2D2AA6653E1C0641AD9C165EBA20CC544BB038B3597CE577C25D87CA3D41E8483F64FBW6f6F" TargetMode="External"/><Relationship Id="rId26" Type="http://schemas.openxmlformats.org/officeDocument/2006/relationships/hyperlink" Target="consultantplus://offline/ref=2B7758C12D199CB0565F1033B678362961CAAF482228013C6A0EC5ED99REh8I" TargetMode="External"/><Relationship Id="rId39" Type="http://schemas.openxmlformats.org/officeDocument/2006/relationships/hyperlink" Target="consultantplus://offline/ref=FB40A330A8A041B1C022856B4AD8467B395A4322CA1234EAA0E3C1E2CFS605I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329BAEA9FD2D2AA6653E1C0641AD9C165EBA20CC544BB038B3597CE577C25D87CA3D41E8483F64FBW6f6F" TargetMode="External"/><Relationship Id="rId34" Type="http://schemas.openxmlformats.org/officeDocument/2006/relationships/hyperlink" Target="consultantplus://offline/ref=2B7758C12D199CB0565F1033B678362961CAAF482228013C6A0EC5ED99REh8I" TargetMode="External"/><Relationship Id="rId42" Type="http://schemas.openxmlformats.org/officeDocument/2006/relationships/hyperlink" Target="consultantplus://offline/ref=FB40A330A8A041B1C022856B4AD8467B395A4322CA1234EAA0E3C1E2CFS605I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329BAEA9FD2D2AA6653E1C0641AD9C165EBA20CC544BB038B3597CE577C25D87CA3D41E8483F64FBW6f6F" TargetMode="External"/><Relationship Id="rId17" Type="http://schemas.openxmlformats.org/officeDocument/2006/relationships/hyperlink" Target="consultantplus://offline/ref=2B7758C12D199CB0565F1033B678362961CAAF482228013C6A0EC5ED99REh8I" TargetMode="External"/><Relationship Id="rId25" Type="http://schemas.openxmlformats.org/officeDocument/2006/relationships/hyperlink" Target="consultantplus://offline/ref=2B7758C12D199CB0565F1033B678362961CAAF482228013C6A0EC5ED99REh8I" TargetMode="External"/><Relationship Id="rId33" Type="http://schemas.openxmlformats.org/officeDocument/2006/relationships/hyperlink" Target="consultantplus://offline/ref=329BAEA9FD2D2AA6653E1C0641AD9C165EBA20CC544BB038B3597CE577C25D87CA3D41E8483F64FBW6f6F" TargetMode="External"/><Relationship Id="rId38" Type="http://schemas.openxmlformats.org/officeDocument/2006/relationships/hyperlink" Target="consultantplus://offline/ref=7FE572C261E5348B88C61AB9598B9F4F5B44157CED15B48F361099E035E51DA3A1ABD569956B8497nAA0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2B7758C12D199CB0565F1033B678362961CAAF482228013C6A0EC5ED99REh8I" TargetMode="External"/><Relationship Id="rId20" Type="http://schemas.openxmlformats.org/officeDocument/2006/relationships/hyperlink" Target="consultantplus://offline/ref=2B7758C12D199CB0565F1033B678362961CAAF482228013C6A0EC5ED99REh8I" TargetMode="External"/><Relationship Id="rId29" Type="http://schemas.openxmlformats.org/officeDocument/2006/relationships/hyperlink" Target="consultantplus://offline/ref=2B7758C12D199CB0565F1033B678362961CAAF482228013C6A0EC5ED99REh8I" TargetMode="External"/><Relationship Id="rId41" Type="http://schemas.openxmlformats.org/officeDocument/2006/relationships/hyperlink" Target="consultantplus://offline/ref=FB40A330A8A041B1C022856B4AD8467B395A4322CA1234EAA0E3C1E2CFS605I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ref=329BAEA9FD2D2AA6653E1C0641AD9C165EBA20CC544BB038B3597CE577C25D87CA3D41E8483F64FBW6f6F" TargetMode="External"/><Relationship Id="rId32" Type="http://schemas.openxmlformats.org/officeDocument/2006/relationships/hyperlink" Target="consultantplus://offline/ref=2B7758C12D199CB0565F1033B678362961CAAF482228013C6A0EC5ED99REh8I" TargetMode="External"/><Relationship Id="rId37" Type="http://schemas.openxmlformats.org/officeDocument/2006/relationships/hyperlink" Target="consultantplus://offline/ref=7FE572C261E5348B88C61AB9598B9F4F5B44157CED15B48F361099E035E51DA3A1ABD569956B8497nAA0F" TargetMode="External"/><Relationship Id="rId40" Type="http://schemas.openxmlformats.org/officeDocument/2006/relationships/hyperlink" Target="consultantplus://offline/ref=FB40A330A8A041B1C022856B4AD8467B395A4322CA1234EAA0E3C1E2CFS605I" TargetMode="External"/><Relationship Id="rId45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consultantplus://offline/ref=329BAEA9FD2D2AA6653E1C0641AD9C165EBA20CC544BB038B3597CE577C25D87CA3D41E8483F64FBW6f6F" TargetMode="External"/><Relationship Id="rId23" Type="http://schemas.openxmlformats.org/officeDocument/2006/relationships/hyperlink" Target="consultantplus://offline/ref=2B7758C12D199CB0565F1033B678362961CAAF482228013C6A0EC5ED99REh8I" TargetMode="External"/><Relationship Id="rId28" Type="http://schemas.openxmlformats.org/officeDocument/2006/relationships/hyperlink" Target="consultantplus://offline/ref=2B7758C12D199CB0565F1033B678362961CAAF482228013C6A0EC5ED99REh8I" TargetMode="External"/><Relationship Id="rId36" Type="http://schemas.openxmlformats.org/officeDocument/2006/relationships/hyperlink" Target="consultantplus://offline/ref=7FE572C261E5348B88C61AB9598B9F4F5B44157CED15B48F361099E035E51DA3A1ABD569956B8497nAA0F" TargetMode="Externa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2B7758C12D199CB0565F1033B678362961CAAF482228013C6A0EC5ED99REh8I" TargetMode="External"/><Relationship Id="rId31" Type="http://schemas.openxmlformats.org/officeDocument/2006/relationships/hyperlink" Target="consultantplus://offline/ref=2B7758C12D199CB0565F1033B678362961CAAF482228013C6A0EC5ED99REh8I" TargetMode="External"/><Relationship Id="rId44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2B7758C12D199CB0565F1033B678362961CAAF482228013C6A0EC5ED99REh8I" TargetMode="External"/><Relationship Id="rId22" Type="http://schemas.openxmlformats.org/officeDocument/2006/relationships/hyperlink" Target="consultantplus://offline/ref=2B7758C12D199CB0565F1033B678362961CAAF482228013C6A0EC5ED99REh8I" TargetMode="External"/><Relationship Id="rId27" Type="http://schemas.openxmlformats.org/officeDocument/2006/relationships/hyperlink" Target="consultantplus://offline/ref=329BAEA9FD2D2AA6653E1C0641AD9C165EBA20CC544BB038B3597CE577C25D87CA3D41E8483F64FBW6f6F" TargetMode="External"/><Relationship Id="rId30" Type="http://schemas.openxmlformats.org/officeDocument/2006/relationships/hyperlink" Target="consultantplus://offline/ref=329BAEA9FD2D2AA6653E1C0641AD9C165EBA20CC544BB038B3597CE577C25D87CA3D41E8483F64FBW6f6F" TargetMode="External"/><Relationship Id="rId35" Type="http://schemas.openxmlformats.org/officeDocument/2006/relationships/hyperlink" Target="consultantplus://offline/ref=2B7758C12D199CB0565F1033B678362961CAAF482228013C6A0EC5ED99REh8I" TargetMode="External"/><Relationship Id="rId43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6943E1"/>
    <w:rsid w:val="00971918"/>
    <w:rsid w:val="00B126B5"/>
    <w:rsid w:val="00E81373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7336</Words>
  <Characters>41819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49057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2</cp:revision>
  <cp:lastPrinted>2025-01-13T23:04:00Z</cp:lastPrinted>
  <dcterms:created xsi:type="dcterms:W3CDTF">2025-01-13T23:04:00Z</dcterms:created>
  <dcterms:modified xsi:type="dcterms:W3CDTF">2025-01-13T23:04:00Z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